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F132E">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F132E" w:rsidRDefault="00642EFE" w:rsidP="00B46D58">
      <w:pPr>
        <w:pStyle w:val="a3"/>
        <w:widowControl w:val="0"/>
        <w:spacing w:after="160" w:line="240" w:lineRule="auto"/>
        <w:ind w:firstLine="0"/>
        <w:jc w:val="center"/>
        <w:rPr>
          <w:rFonts w:ascii="GHEA Grapalat" w:hAnsi="GHEA Grapalat"/>
          <w:i w:val="0"/>
          <w:sz w:val="24"/>
          <w:szCs w:val="24"/>
          <w:lang w:val="en-US"/>
        </w:rPr>
      </w:pPr>
      <w:r w:rsidRPr="009044F1">
        <w:rPr>
          <w:rFonts w:ascii="GHEA Grapalat" w:hAnsi="GHEA Grapalat"/>
          <w:i w:val="0"/>
          <w:sz w:val="24"/>
          <w:szCs w:val="24"/>
        </w:rPr>
        <w:t>О</w:t>
      </w:r>
      <w:r w:rsidR="00BF132E">
        <w:rPr>
          <w:rFonts w:ascii="GHEA Grapalat" w:hAnsi="GHEA Grapalat"/>
          <w:i w:val="0"/>
          <w:sz w:val="24"/>
          <w:szCs w:val="24"/>
          <w:lang w:val="en-US"/>
        </w:rPr>
        <w:t xml:space="preserve"> </w:t>
      </w:r>
      <w:r w:rsidR="00BF132E">
        <w:rPr>
          <w:rFonts w:ascii="GHEA Grapalat" w:hAnsi="GHEA Grapalat"/>
          <w:i w:val="0"/>
          <w:sz w:val="24"/>
          <w:szCs w:val="24"/>
        </w:rPr>
        <w:t>ЗАПРОСЕ КОТИРОВОК</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BF132E"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BF132E">
        <w:rPr>
          <w:rFonts w:ascii="GHEA Grapalat" w:hAnsi="GHEA Grapalat"/>
          <w:i w:val="0"/>
          <w:sz w:val="24"/>
          <w:szCs w:val="24"/>
        </w:rPr>
        <w:t>19.06.2020</w:t>
      </w:r>
      <w:r w:rsidR="00BF132E" w:rsidRPr="00BF132E">
        <w:rPr>
          <w:rFonts w:ascii="GHEA Grapalat" w:hAnsi="GHEA Grapalat"/>
          <w:i w:val="0"/>
          <w:sz w:val="24"/>
          <w:szCs w:val="24"/>
        </w:rPr>
        <w:t xml:space="preserve"> года </w:t>
      </w:r>
      <w:r w:rsidRPr="009044F1">
        <w:rPr>
          <w:rFonts w:ascii="GHEA Grapalat" w:hAnsi="GHEA Grapalat"/>
          <w:i w:val="0"/>
          <w:sz w:val="24"/>
          <w:szCs w:val="24"/>
        </w:rPr>
        <w:t>номер решения</w:t>
      </w:r>
      <w:r w:rsidR="00BF132E" w:rsidRPr="00BF132E">
        <w:rPr>
          <w:rFonts w:ascii="GHEA Grapalat" w:hAnsi="GHEA Grapalat"/>
          <w:i w:val="0"/>
          <w:sz w:val="24"/>
          <w:szCs w:val="24"/>
        </w:rPr>
        <w:t xml:space="preserve"> 1</w:t>
      </w:r>
    </w:p>
    <w:p w:rsidR="0091042F" w:rsidRPr="00BF132E" w:rsidRDefault="0006703E" w:rsidP="00B46D58">
      <w:pPr>
        <w:pStyle w:val="a3"/>
        <w:widowControl w:val="0"/>
        <w:spacing w:after="160" w:line="240" w:lineRule="auto"/>
        <w:ind w:firstLine="0"/>
        <w:jc w:val="center"/>
        <w:rPr>
          <w:rFonts w:ascii="GHEA Grapalat" w:hAnsi="GHEA Grapalat"/>
          <w:i w:val="0"/>
          <w:sz w:val="24"/>
          <w:szCs w:val="24"/>
          <w:lang w:val="en-US"/>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BF132E">
        <w:rPr>
          <w:rFonts w:ascii="GHEA Grapalat" w:hAnsi="GHEA Grapalat"/>
          <w:i w:val="0"/>
          <w:sz w:val="24"/>
          <w:szCs w:val="24"/>
          <w:lang w:val="en-US"/>
        </w:rPr>
        <w:t xml:space="preserve"> </w:t>
      </w:r>
      <w:r w:rsidR="00BF132E" w:rsidRPr="00BF132E">
        <w:rPr>
          <w:rFonts w:ascii="GHEA Grapalat" w:hAnsi="GHEA Grapalat"/>
          <w:i w:val="0"/>
          <w:sz w:val="24"/>
          <w:szCs w:val="24"/>
        </w:rPr>
        <w:t>HHKMKAH-GHtszDZB-20/4</w:t>
      </w:r>
    </w:p>
    <w:p w:rsidR="0091042F" w:rsidRPr="009044F1" w:rsidRDefault="0091042F" w:rsidP="00B46D58">
      <w:pPr>
        <w:pStyle w:val="a3"/>
        <w:widowControl w:val="0"/>
        <w:spacing w:after="160" w:line="240" w:lineRule="auto"/>
        <w:rPr>
          <w:rFonts w:ascii="GHEA Grapalat" w:hAnsi="GHEA Grapalat"/>
          <w:i w:val="0"/>
          <w:sz w:val="24"/>
          <w:szCs w:val="24"/>
        </w:rPr>
      </w:pPr>
    </w:p>
    <w:p w:rsidR="00BF132E" w:rsidRPr="00D8796F" w:rsidRDefault="00BF132E" w:rsidP="00BF132E">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Заказчик </w:t>
      </w:r>
      <w:r w:rsidRPr="00BF132E">
        <w:rPr>
          <w:rFonts w:ascii="GHEA Grapalat" w:hAnsi="GHEA Grapalat"/>
          <w:i w:val="0"/>
          <w:sz w:val="24"/>
          <w:szCs w:val="24"/>
        </w:rPr>
        <w:t>муниципалитет Канакераван</w:t>
      </w:r>
      <w:r w:rsidRPr="00D8796F">
        <w:rPr>
          <w:rFonts w:ascii="GHEA Grapalat" w:hAnsi="GHEA Grapalat"/>
          <w:i w:val="0"/>
          <w:sz w:val="24"/>
          <w:szCs w:val="24"/>
        </w:rPr>
        <w:t xml:space="preserve">, находящийся по адресу: </w:t>
      </w:r>
      <w:r w:rsidRPr="00BF132E">
        <w:rPr>
          <w:rFonts w:ascii="GHEA Grapalat" w:hAnsi="GHEA Grapalat"/>
          <w:i w:val="0"/>
          <w:sz w:val="24"/>
          <w:szCs w:val="24"/>
        </w:rPr>
        <w:t>РА Котайкский марз, с.Канакераван, улица 13, 4-й переулок, дом 2</w:t>
      </w:r>
      <w:r w:rsidRPr="00D8796F">
        <w:rPr>
          <w:rFonts w:ascii="GHEA Grapalat" w:hAnsi="GHEA Grapalat"/>
          <w:i w:val="0"/>
          <w:sz w:val="24"/>
          <w:szCs w:val="24"/>
        </w:rPr>
        <w:t xml:space="preserve"> объявляет запрос котировок, который проводится одним этапом.</w:t>
      </w:r>
    </w:p>
    <w:p w:rsidR="00BF132E" w:rsidRPr="00D8796F" w:rsidRDefault="00BF132E" w:rsidP="00BF132E">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Участнику, отобранному по итогам настоящей процедуры, в</w:t>
      </w:r>
      <w:r w:rsidRPr="00BF132E">
        <w:rPr>
          <w:rFonts w:ascii="GHEA Grapalat" w:hAnsi="GHEA Grapalat"/>
          <w:i w:val="0"/>
          <w:sz w:val="24"/>
          <w:szCs w:val="24"/>
        </w:rPr>
        <w:t xml:space="preserve"> установленном порядке будет предложено заключить договор на </w:t>
      </w:r>
      <w:r w:rsidRPr="00D8796F">
        <w:rPr>
          <w:rFonts w:ascii="GHEA Grapalat" w:hAnsi="GHEA Grapalat"/>
          <w:i w:val="0"/>
          <w:sz w:val="24"/>
          <w:szCs w:val="24"/>
        </w:rPr>
        <w:t xml:space="preserve">предоставление </w:t>
      </w:r>
      <w:r w:rsidRPr="00BF132E">
        <w:rPr>
          <w:rFonts w:ascii="GHEA Grapalat" w:hAnsi="GHEA Grapalat"/>
          <w:i w:val="0"/>
          <w:sz w:val="24"/>
          <w:szCs w:val="24"/>
        </w:rPr>
        <w:t>услуги по вывозу мусора</w:t>
      </w:r>
      <w:r w:rsidRPr="00D8796F">
        <w:rPr>
          <w:rFonts w:ascii="GHEA Grapalat" w:hAnsi="GHEA Grapalat"/>
          <w:i w:val="0"/>
          <w:sz w:val="24"/>
          <w:szCs w:val="24"/>
        </w:rPr>
        <w:t xml:space="preserve"> (далее — договор).</w:t>
      </w:r>
    </w:p>
    <w:p w:rsidR="00BF132E" w:rsidRPr="00D8796F" w:rsidRDefault="00BF132E" w:rsidP="00BF132E">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8796F">
        <w:rPr>
          <w:rFonts w:ascii="Courier New" w:hAnsi="Courier New" w:cs="Courier New"/>
          <w:i w:val="0"/>
          <w:sz w:val="24"/>
          <w:szCs w:val="24"/>
          <w:lang w:val="en-US"/>
        </w:rPr>
        <w:t> </w:t>
      </w:r>
      <w:r w:rsidRPr="00D8796F">
        <w:rPr>
          <w:rFonts w:ascii="GHEA Grapalat" w:hAnsi="GHEA Grapalat"/>
          <w:i w:val="0"/>
          <w:sz w:val="24"/>
          <w:szCs w:val="24"/>
        </w:rPr>
        <w:t>настоящей процедуре.</w:t>
      </w:r>
    </w:p>
    <w:p w:rsidR="00BF132E" w:rsidRPr="00D8796F" w:rsidRDefault="00BF132E" w:rsidP="00BF132E">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BF132E" w:rsidRPr="00D8796F" w:rsidRDefault="00BF132E" w:rsidP="00BF132E">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w:t>
      </w:r>
    </w:p>
    <w:p w:rsidR="00BF132E" w:rsidRPr="00D8796F" w:rsidRDefault="00BF132E" w:rsidP="00BF132E">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Для получения приглашения на процедуру в бумажной форме необходимо обратиться к заказчику до </w:t>
      </w:r>
      <w:r>
        <w:rPr>
          <w:rFonts w:ascii="GHEA Grapalat" w:hAnsi="GHEA Grapalat"/>
          <w:i w:val="0"/>
          <w:sz w:val="24"/>
          <w:szCs w:val="24"/>
        </w:rPr>
        <w:t>1</w:t>
      </w:r>
      <w:r w:rsidRPr="00BF132E">
        <w:rPr>
          <w:rFonts w:ascii="GHEA Grapalat" w:hAnsi="GHEA Grapalat"/>
          <w:i w:val="0"/>
          <w:sz w:val="24"/>
          <w:szCs w:val="24"/>
        </w:rPr>
        <w:t>2:00</w:t>
      </w:r>
      <w:r w:rsidRPr="00D8796F">
        <w:rPr>
          <w:rFonts w:ascii="GHEA Grapalat" w:hAnsi="GHEA Grapalat"/>
          <w:i w:val="0"/>
          <w:sz w:val="24"/>
          <w:szCs w:val="24"/>
        </w:rPr>
        <w:t xml:space="preserve"> часов</w:t>
      </w:r>
      <w:r w:rsidRPr="00BF132E">
        <w:rPr>
          <w:rFonts w:ascii="GHEA Grapalat" w:hAnsi="GHEA Grapalat"/>
          <w:i w:val="0"/>
          <w:sz w:val="24"/>
          <w:szCs w:val="24"/>
        </w:rPr>
        <w:t xml:space="preserve"> </w:t>
      </w:r>
      <w:r w:rsidRPr="00D8796F">
        <w:rPr>
          <w:rFonts w:ascii="GHEA Grapalat" w:hAnsi="GHEA Grapalat"/>
          <w:i w:val="0"/>
          <w:sz w:val="24"/>
          <w:szCs w:val="24"/>
        </w:rPr>
        <w:t>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D8796F">
        <w:rPr>
          <w:lang w:val="en-US"/>
        </w:rPr>
        <w:t> </w:t>
      </w:r>
      <w:r w:rsidRPr="00D8796F">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BF132E" w:rsidRPr="00D8796F" w:rsidRDefault="00BF132E" w:rsidP="00BF132E">
      <w:pPr>
        <w:pStyle w:val="a3"/>
        <w:widowControl w:val="0"/>
        <w:spacing w:line="240" w:lineRule="auto"/>
        <w:ind w:firstLine="567"/>
        <w:rPr>
          <w:rFonts w:ascii="GHEA Grapalat" w:hAnsi="GHEA Grapalat"/>
          <w:i w:val="0"/>
          <w:spacing w:val="-6"/>
          <w:sz w:val="24"/>
          <w:szCs w:val="24"/>
        </w:rPr>
      </w:pPr>
      <w:r w:rsidRPr="00D8796F">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8796F">
        <w:rPr>
          <w:rFonts w:ascii="Courier New" w:hAnsi="Courier New" w:cs="Courier New"/>
          <w:i w:val="0"/>
          <w:spacing w:val="-6"/>
          <w:sz w:val="24"/>
          <w:szCs w:val="24"/>
          <w:lang w:val="en-US"/>
        </w:rPr>
        <w:t> </w:t>
      </w:r>
      <w:r w:rsidRPr="00D8796F">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BF132E" w:rsidRPr="00D8796F" w:rsidRDefault="00BF132E" w:rsidP="00BF132E">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Неполучение приглашения не ограничивает права участника на участие в</w:t>
      </w:r>
      <w:r w:rsidRPr="00D8796F">
        <w:rPr>
          <w:rFonts w:ascii="Courier New" w:hAnsi="Courier New" w:cs="Courier New"/>
          <w:i w:val="0"/>
          <w:sz w:val="24"/>
          <w:szCs w:val="24"/>
          <w:lang w:val="en-US"/>
        </w:rPr>
        <w:t> </w:t>
      </w:r>
      <w:r w:rsidRPr="00D8796F">
        <w:rPr>
          <w:rFonts w:ascii="GHEA Grapalat" w:hAnsi="GHEA Grapalat"/>
          <w:i w:val="0"/>
          <w:sz w:val="24"/>
          <w:szCs w:val="24"/>
        </w:rPr>
        <w:t>настоящей процедуре.</w:t>
      </w:r>
    </w:p>
    <w:p w:rsidR="00BF132E" w:rsidRPr="00D8796F" w:rsidRDefault="00BF132E" w:rsidP="00BF132E">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Заявки на на запрос катировок необходимо подавать по адресу</w:t>
      </w:r>
      <w:r w:rsidRPr="00BF132E">
        <w:rPr>
          <w:rFonts w:ascii="GHEA Grapalat" w:hAnsi="GHEA Grapalat"/>
          <w:i w:val="0"/>
          <w:sz w:val="24"/>
          <w:szCs w:val="24"/>
        </w:rPr>
        <w:t>РА Котайкский марз, с.Канакераван,улица13, 4-й переулок, дом 2</w:t>
      </w:r>
      <w:r w:rsidRPr="00D8796F">
        <w:rPr>
          <w:rFonts w:ascii="GHEA Grapalat" w:hAnsi="GHEA Grapalat"/>
          <w:i w:val="0"/>
          <w:sz w:val="24"/>
          <w:szCs w:val="24"/>
        </w:rPr>
        <w:t xml:space="preserve">в документарной форме, до </w:t>
      </w:r>
      <w:r>
        <w:rPr>
          <w:rFonts w:ascii="GHEA Grapalat" w:hAnsi="GHEA Grapalat"/>
          <w:i w:val="0"/>
          <w:sz w:val="24"/>
          <w:szCs w:val="24"/>
        </w:rPr>
        <w:t>1</w:t>
      </w:r>
      <w:r w:rsidRPr="00BF132E">
        <w:rPr>
          <w:rFonts w:ascii="GHEA Grapalat" w:hAnsi="GHEA Grapalat"/>
          <w:i w:val="0"/>
          <w:sz w:val="24"/>
          <w:szCs w:val="24"/>
        </w:rPr>
        <w:t>2</w:t>
      </w:r>
      <w:r>
        <w:rPr>
          <w:rFonts w:ascii="GHEA Grapalat" w:hAnsi="GHEA Grapalat"/>
          <w:i w:val="0"/>
          <w:sz w:val="24"/>
          <w:szCs w:val="24"/>
        </w:rPr>
        <w:t>:00</w:t>
      </w:r>
      <w:r w:rsidRPr="00BF132E">
        <w:rPr>
          <w:rFonts w:ascii="GHEA Grapalat" w:hAnsi="GHEA Grapalat"/>
          <w:i w:val="0"/>
          <w:sz w:val="24"/>
          <w:szCs w:val="24"/>
        </w:rPr>
        <w:t xml:space="preserve"> </w:t>
      </w:r>
      <w:r w:rsidRPr="00D8796F">
        <w:rPr>
          <w:rFonts w:ascii="GHEA Grapalat" w:hAnsi="GHEA Grapalat"/>
          <w:i w:val="0"/>
          <w:sz w:val="24"/>
          <w:szCs w:val="24"/>
        </w:rPr>
        <w:t>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BF132E" w:rsidRPr="00D8796F" w:rsidRDefault="00BF132E" w:rsidP="00BF132E">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Вскрытие заявок будет проводиться по адресу </w:t>
      </w:r>
      <w:r w:rsidRPr="00BF132E">
        <w:rPr>
          <w:rFonts w:ascii="GHEA Grapalat" w:hAnsi="GHEA Grapalat"/>
          <w:i w:val="0"/>
          <w:sz w:val="24"/>
          <w:szCs w:val="24"/>
        </w:rPr>
        <w:t>РА Котайкский марз, с.Канакераван,улица13, 4-й переулок, дом 2</w:t>
      </w:r>
      <w:r w:rsidRPr="00D8796F">
        <w:rPr>
          <w:rFonts w:ascii="GHEA Grapalat" w:hAnsi="GHEA Grapalat"/>
          <w:i w:val="0"/>
          <w:sz w:val="24"/>
          <w:szCs w:val="24"/>
        </w:rPr>
        <w:t xml:space="preserve">, в </w:t>
      </w:r>
      <w:r>
        <w:rPr>
          <w:rFonts w:ascii="GHEA Grapalat" w:hAnsi="GHEA Grapalat"/>
          <w:i w:val="0"/>
          <w:sz w:val="24"/>
          <w:szCs w:val="24"/>
        </w:rPr>
        <w:t xml:space="preserve">12:00 </w:t>
      </w:r>
      <w:r w:rsidRPr="00D8796F">
        <w:rPr>
          <w:rFonts w:ascii="GHEA Grapalat" w:hAnsi="GHEA Grapalat"/>
          <w:i w:val="0"/>
          <w:sz w:val="24"/>
          <w:szCs w:val="24"/>
        </w:rPr>
        <w:t>часов "</w:t>
      </w:r>
      <w:r w:rsidRPr="00212809">
        <w:rPr>
          <w:rFonts w:ascii="GHEA Grapalat" w:hAnsi="GHEA Grapalat"/>
          <w:i w:val="0"/>
          <w:sz w:val="24"/>
          <w:szCs w:val="24"/>
        </w:rPr>
        <w:t>30</w:t>
      </w:r>
      <w:r w:rsidRPr="00D8796F">
        <w:rPr>
          <w:rFonts w:ascii="GHEA Grapalat" w:hAnsi="GHEA Grapalat"/>
          <w:i w:val="0"/>
          <w:sz w:val="24"/>
          <w:szCs w:val="24"/>
        </w:rPr>
        <w:t>" "</w:t>
      </w:r>
      <w:r w:rsidRPr="00BF132E">
        <w:rPr>
          <w:rFonts w:ascii="GHEA Grapalat" w:hAnsi="GHEA Grapalat"/>
          <w:i w:val="0"/>
          <w:sz w:val="24"/>
          <w:szCs w:val="24"/>
        </w:rPr>
        <w:t>июн</w:t>
      </w:r>
      <w:r w:rsidRPr="00D8796F">
        <w:rPr>
          <w:rFonts w:ascii="GHEA Grapalat" w:hAnsi="GHEA Grapalat"/>
          <w:i w:val="0"/>
          <w:sz w:val="24"/>
          <w:szCs w:val="24"/>
        </w:rPr>
        <w:t>я" "20</w:t>
      </w:r>
      <w:r w:rsidRPr="00212809">
        <w:rPr>
          <w:rFonts w:ascii="GHEA Grapalat" w:hAnsi="GHEA Grapalat"/>
          <w:i w:val="0"/>
          <w:sz w:val="24"/>
          <w:szCs w:val="24"/>
        </w:rPr>
        <w:t>20</w:t>
      </w:r>
      <w:r w:rsidRPr="00D8796F">
        <w:rPr>
          <w:rFonts w:ascii="GHEA Grapalat" w:hAnsi="GHEA Grapalat"/>
          <w:i w:val="0"/>
          <w:sz w:val="24"/>
          <w:szCs w:val="24"/>
        </w:rPr>
        <w:t>г".</w:t>
      </w:r>
    </w:p>
    <w:p w:rsidR="00BF132E" w:rsidRPr="00D8796F" w:rsidRDefault="00BF132E" w:rsidP="00BF132E">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Жалобы относительно настоящей процедуры должны быть поданы лицу, рассматривающее связанные с закупками жалобыпо адресу: ул. Мелик-Адамяна 1, </w:t>
      </w:r>
      <w:r w:rsidRPr="00D8796F">
        <w:rPr>
          <w:rFonts w:ascii="GHEA Grapalat" w:hAnsi="GHEA Grapalat"/>
          <w:i w:val="0"/>
          <w:sz w:val="24"/>
          <w:szCs w:val="24"/>
        </w:rPr>
        <w:lastRenderedPageBreak/>
        <w:t>Ереван. Обжалование осуществляется в порядке, установленном приглашением на</w:t>
      </w:r>
      <w:r w:rsidRPr="00D8796F">
        <w:rPr>
          <w:rFonts w:ascii="Courier New" w:hAnsi="Courier New" w:cs="Courier New"/>
          <w:i w:val="0"/>
          <w:sz w:val="24"/>
          <w:szCs w:val="24"/>
          <w:lang w:val="en-US"/>
        </w:rPr>
        <w:t> </w:t>
      </w:r>
      <w:r w:rsidRPr="00D8796F">
        <w:rPr>
          <w:rFonts w:ascii="GHEA Grapalat" w:hAnsi="GHEA Grapalat"/>
          <w:i w:val="0"/>
          <w:sz w:val="24"/>
          <w:szCs w:val="24"/>
        </w:rPr>
        <w:t>настоящий конкурс. Для подачи жалобы требуется плата в размере 30</w:t>
      </w:r>
      <w:r w:rsidRPr="00D8796F">
        <w:rPr>
          <w:rFonts w:ascii="Courier New" w:hAnsi="Courier New" w:cs="Courier New"/>
          <w:i w:val="0"/>
          <w:sz w:val="24"/>
          <w:szCs w:val="24"/>
          <w:lang w:val="en-US"/>
        </w:rPr>
        <w:t> </w:t>
      </w:r>
      <w:r w:rsidRPr="00D8796F">
        <w:rPr>
          <w:rFonts w:ascii="GHEA Grapalat" w:hAnsi="GHEA Grapalat"/>
          <w:i w:val="0"/>
          <w:sz w:val="24"/>
          <w:szCs w:val="24"/>
        </w:rPr>
        <w:t>000</w:t>
      </w:r>
      <w:r w:rsidRPr="00D8796F">
        <w:rPr>
          <w:rFonts w:ascii="Courier New" w:hAnsi="Courier New" w:cs="Courier New"/>
          <w:i w:val="0"/>
          <w:sz w:val="24"/>
          <w:szCs w:val="24"/>
          <w:lang w:val="en-US"/>
        </w:rPr>
        <w:t> </w:t>
      </w:r>
      <w:r w:rsidRPr="00D8796F">
        <w:rPr>
          <w:rFonts w:ascii="GHEA Grapalat" w:hAnsi="GHEA Grapalat"/>
          <w:i w:val="0"/>
          <w:sz w:val="24"/>
          <w:szCs w:val="24"/>
        </w:rPr>
        <w:t>(тридцать тысяч) драмов РА, которая должна быть перечислена на</w:t>
      </w:r>
      <w:r w:rsidRPr="00D8796F">
        <w:rPr>
          <w:rFonts w:ascii="Courier New" w:hAnsi="Courier New" w:cs="Courier New"/>
          <w:i w:val="0"/>
          <w:sz w:val="24"/>
          <w:szCs w:val="24"/>
          <w:lang w:val="en-US"/>
        </w:rPr>
        <w:t> </w:t>
      </w:r>
      <w:r w:rsidRPr="00D8796F">
        <w:rPr>
          <w:rFonts w:ascii="GHEA Grapalat" w:hAnsi="GHEA Grapalat"/>
          <w:i w:val="0"/>
          <w:sz w:val="24"/>
          <w:szCs w:val="24"/>
        </w:rPr>
        <w:t>казначейский счет № 900008000482, открытый на имя Министерства финансов Республики Армения.</w:t>
      </w:r>
    </w:p>
    <w:p w:rsidR="00BF132E" w:rsidRPr="00D8796F" w:rsidRDefault="00BF132E" w:rsidP="00BF132E">
      <w:pPr>
        <w:pStyle w:val="a3"/>
        <w:widowControl w:val="0"/>
        <w:spacing w:line="240" w:lineRule="auto"/>
        <w:ind w:firstLine="567"/>
        <w:rPr>
          <w:rFonts w:ascii="GHEA Grapalat" w:hAnsi="GHEA Grapalat"/>
          <w:i w:val="0"/>
          <w:sz w:val="24"/>
          <w:szCs w:val="24"/>
        </w:rPr>
      </w:pPr>
      <w:r w:rsidRPr="00D8796F">
        <w:rPr>
          <w:rFonts w:ascii="GHEA Grapalat" w:hAnsi="GHEA Grapalat"/>
          <w:i w:val="0"/>
          <w:sz w:val="24"/>
          <w:szCs w:val="24"/>
        </w:rPr>
        <w:t xml:space="preserve">Для получения дополнительной информации, связанной с настоящим объявлением, можете обратиться к секретарю Оценочной комиссии </w:t>
      </w:r>
      <w:r>
        <w:rPr>
          <w:rFonts w:ascii="GHEA Grapalat" w:hAnsi="GHEA Grapalat"/>
          <w:i w:val="0"/>
          <w:sz w:val="24"/>
          <w:szCs w:val="24"/>
          <w:lang w:val="en-US"/>
        </w:rPr>
        <w:t>Т. Оганесян</w:t>
      </w:r>
      <w:r w:rsidRPr="00D8796F">
        <w:rPr>
          <w:rFonts w:ascii="GHEA Grapalat" w:hAnsi="GHEA Grapalat"/>
          <w:i w:val="0"/>
          <w:sz w:val="24"/>
          <w:szCs w:val="24"/>
        </w:rPr>
        <w:t>.</w:t>
      </w:r>
    </w:p>
    <w:p w:rsidR="00BF132E" w:rsidRPr="00D8796F" w:rsidRDefault="00BF132E" w:rsidP="00BF132E">
      <w:pPr>
        <w:pStyle w:val="a3"/>
        <w:widowControl w:val="0"/>
        <w:spacing w:line="240" w:lineRule="auto"/>
        <w:rPr>
          <w:rFonts w:ascii="GHEA Grapalat" w:hAnsi="GHEA Grapalat"/>
          <w:i w:val="0"/>
          <w:sz w:val="24"/>
          <w:szCs w:val="24"/>
        </w:rPr>
      </w:pPr>
    </w:p>
    <w:p w:rsidR="00BF132E" w:rsidRPr="00D8796F" w:rsidRDefault="00BF132E" w:rsidP="00BF132E">
      <w:pPr>
        <w:spacing w:line="360" w:lineRule="auto"/>
        <w:jc w:val="both"/>
        <w:rPr>
          <w:rFonts w:ascii="GHEA Grapalat" w:hAnsi="GHEA Grapalat"/>
        </w:rPr>
      </w:pPr>
      <w:r w:rsidRPr="00D8796F">
        <w:rPr>
          <w:rFonts w:ascii="GHEA Grapalat" w:hAnsi="GHEA Grapalat"/>
        </w:rPr>
        <w:t xml:space="preserve">                   Телефон </w:t>
      </w:r>
      <w:r>
        <w:rPr>
          <w:rFonts w:ascii="GHEA Grapalat" w:hAnsi="GHEA Grapalat"/>
        </w:rPr>
        <w:t>374 94070166</w:t>
      </w:r>
    </w:p>
    <w:p w:rsidR="00BF132E" w:rsidRPr="00BF132E" w:rsidRDefault="00BF132E" w:rsidP="00BF132E">
      <w:pPr>
        <w:jc w:val="both"/>
        <w:rPr>
          <w:rFonts w:ascii="GHEA Grapalat" w:hAnsi="GHEA Grapalat"/>
        </w:rPr>
      </w:pPr>
      <w:r w:rsidRPr="00D8796F">
        <w:rPr>
          <w:rFonts w:ascii="GHEA Grapalat" w:hAnsi="GHEA Grapalat"/>
        </w:rPr>
        <w:t xml:space="preserve">                   Электронная почта </w:t>
      </w:r>
      <w:r>
        <w:rPr>
          <w:rFonts w:ascii="GHEA Grapalat" w:hAnsi="GHEA Grapalat"/>
        </w:rPr>
        <w:t>tatevik.hovhannisyan@osllc.am</w:t>
      </w:r>
    </w:p>
    <w:p w:rsidR="00BF132E" w:rsidRPr="00D8796F" w:rsidRDefault="00BF132E" w:rsidP="00BF132E">
      <w:pPr>
        <w:jc w:val="both"/>
        <w:rPr>
          <w:rFonts w:ascii="GHEA Grapalat" w:hAnsi="GHEA Grapalat"/>
        </w:rPr>
      </w:pPr>
    </w:p>
    <w:p w:rsidR="00BF132E" w:rsidRPr="00D8796F" w:rsidRDefault="00BF132E" w:rsidP="00BF132E">
      <w:pPr>
        <w:jc w:val="both"/>
        <w:rPr>
          <w:rFonts w:ascii="GHEA Grapalat" w:hAnsi="GHEA Grapalat"/>
          <w:i/>
        </w:rPr>
      </w:pPr>
      <w:r w:rsidRPr="00D8796F">
        <w:rPr>
          <w:rFonts w:ascii="GHEA Grapalat" w:hAnsi="GHEA Grapalat"/>
        </w:rPr>
        <w:t xml:space="preserve">Заказчик </w:t>
      </w:r>
      <w:r w:rsidRPr="00BF132E">
        <w:rPr>
          <w:rFonts w:ascii="GHEA Grapalat" w:hAnsi="GHEA Grapalat"/>
        </w:rPr>
        <w:t>МУНИЦИПАЛИТЕТ КАНАКЕРАВАН</w:t>
      </w:r>
    </w:p>
    <w:p w:rsidR="00915A97" w:rsidRPr="00D5443D" w:rsidRDefault="00915A97" w:rsidP="00B46D58">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D12E3B" w:rsidRPr="009044F1" w:rsidRDefault="00D12E3B" w:rsidP="00D12E3B">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D12E3B" w:rsidRPr="009044F1" w:rsidRDefault="00D12E3B" w:rsidP="00D12E3B">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sidR="00BF132E" w:rsidRPr="00BF132E">
        <w:rPr>
          <w:rFonts w:ascii="GHEA Grapalat" w:hAnsi="GHEA Grapalat"/>
          <w:i/>
        </w:rPr>
        <w:t>HHKMKAH-GHtszDZB-20/4</w:t>
      </w:r>
      <w:r w:rsidRPr="001B32D9">
        <w:rPr>
          <w:rFonts w:ascii="GHEA Grapalat" w:hAnsi="GHEA Grapalat" w:cs="Times Armenian"/>
          <w:i/>
        </w:rPr>
        <w:br/>
      </w:r>
      <w:r>
        <w:rPr>
          <w:rFonts w:ascii="GHEA Grapalat" w:hAnsi="GHEA Grapalat"/>
          <w:i/>
        </w:rPr>
        <w:t xml:space="preserve">№ </w:t>
      </w:r>
      <w:r w:rsidR="00BF132E" w:rsidRPr="00BF132E">
        <w:rPr>
          <w:rFonts w:ascii="GHEA Grapalat" w:hAnsi="GHEA Grapalat"/>
          <w:i/>
        </w:rPr>
        <w:t xml:space="preserve">1 </w:t>
      </w:r>
      <w:r w:rsidRPr="009044F1">
        <w:rPr>
          <w:rFonts w:ascii="GHEA Grapalat" w:hAnsi="GHEA Grapalat"/>
          <w:i/>
        </w:rPr>
        <w:t xml:space="preserve">от </w:t>
      </w:r>
      <w:r w:rsidR="00BF132E" w:rsidRPr="00BF132E">
        <w:rPr>
          <w:rFonts w:ascii="GHEA Grapalat" w:hAnsi="GHEA Grapalat"/>
          <w:i/>
        </w:rPr>
        <w:t>19.06.202</w:t>
      </w:r>
      <w:r w:rsidRPr="009044F1">
        <w:rPr>
          <w:rFonts w:ascii="GHEA Grapalat" w:hAnsi="GHEA Grapalat"/>
          <w:i/>
        </w:rPr>
        <w:t>0г.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096865" w:rsidRPr="003A1EBB" w:rsidRDefault="004850A2" w:rsidP="00B46D58">
      <w:pPr>
        <w:pStyle w:val="aa"/>
        <w:widowControl w:val="0"/>
        <w:spacing w:after="160"/>
        <w:ind w:right="-7" w:firstLine="567"/>
        <w:jc w:val="center"/>
        <w:rPr>
          <w:rFonts w:ascii="GHEA Grapalat" w:hAnsi="GHEA Grapalat"/>
        </w:rPr>
      </w:pPr>
      <w:r>
        <w:rPr>
          <w:rFonts w:ascii="GHEA Grapalat" w:hAnsi="GHEA Grapalat"/>
          <w:i/>
          <w:lang w:val="en-US"/>
        </w:rPr>
        <w:t>М</w:t>
      </w:r>
      <w:r w:rsidRPr="00BF132E">
        <w:rPr>
          <w:rFonts w:ascii="GHEA Grapalat" w:hAnsi="GHEA Grapalat"/>
          <w:i/>
        </w:rPr>
        <w:t>УНИЦИПАЛИТЕТ КАНАКЕРАВАН</w:t>
      </w: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2B32D6" w:rsidP="00B46D58">
      <w:pPr>
        <w:pStyle w:val="aa"/>
        <w:widowControl w:val="0"/>
        <w:spacing w:after="160"/>
        <w:ind w:right="-7"/>
        <w:jc w:val="center"/>
        <w:rPr>
          <w:rFonts w:ascii="GHEA Grapalat" w:hAnsi="GHEA Grapalat"/>
        </w:rPr>
      </w:pPr>
      <w:r w:rsidRPr="009044F1">
        <w:rPr>
          <w:rFonts w:ascii="GHEA Grapalat" w:hAnsi="GHEA Grapalat"/>
        </w:rPr>
        <w:t xml:space="preserve">НА </w:t>
      </w:r>
      <w:r w:rsidR="00BF132E">
        <w:rPr>
          <w:rFonts w:ascii="GHEA Grapalat" w:hAnsi="GHEA Grapalat"/>
        </w:rPr>
        <w:t>ЗАПРОС КОТИРОВОК</w:t>
      </w:r>
      <w:r w:rsidRPr="009044F1">
        <w:rPr>
          <w:rFonts w:ascii="GHEA Grapalat" w:hAnsi="GHEA Grapalat"/>
        </w:rPr>
        <w:t>, ОБЪЯВЛЕННЫЙ С ЦЕЛЬЮ ПРИОБР</w:t>
      </w:r>
      <w:r w:rsidR="009E6F34" w:rsidRPr="009044F1">
        <w:rPr>
          <w:rFonts w:ascii="GHEA Grapalat" w:hAnsi="GHEA Grapalat"/>
        </w:rPr>
        <w:t xml:space="preserve">ЕТЕНИЯ </w:t>
      </w:r>
      <w:r w:rsidR="009E6F34" w:rsidRPr="009E6F34">
        <w:rPr>
          <w:rFonts w:ascii="GHEA Grapalat" w:hAnsi="GHEA Grapalat"/>
        </w:rPr>
        <w:t xml:space="preserve">УСЛУГ ПО ВЫВОЗУ МУСОРА </w:t>
      </w:r>
      <w:r w:rsidR="009E6F34" w:rsidRPr="009044F1">
        <w:rPr>
          <w:rFonts w:ascii="GHEA Grapalat" w:hAnsi="GHEA Grapalat"/>
        </w:rPr>
        <w:t xml:space="preserve">ДЛЯ НУЖД </w:t>
      </w:r>
      <w:r w:rsidR="009E6F34" w:rsidRPr="004850A2">
        <w:rPr>
          <w:rFonts w:ascii="GHEA Grapalat" w:hAnsi="GHEA Grapalat"/>
        </w:rPr>
        <w:t>МУНИЦИПАЛИТЕТА КАНАКЕРАВАН</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4850A2" w:rsidRDefault="009E6F34" w:rsidP="004850A2">
      <w:pPr>
        <w:widowControl w:val="0"/>
        <w:rPr>
          <w:rFonts w:ascii="GHEA Grapalat" w:hAnsi="GHEA Grapalat"/>
          <w:b/>
        </w:rPr>
      </w:pPr>
      <w:r w:rsidRPr="009E6F34">
        <w:rPr>
          <w:rFonts w:ascii="GHEA Grapalat" w:hAnsi="GHEA Grapalat"/>
          <w:b/>
        </w:rPr>
        <w:t xml:space="preserve">УСЛУГИ ПО ВЫВОЗУ МУСОРА </w:t>
      </w:r>
      <w:r w:rsidRPr="002E069D">
        <w:rPr>
          <w:rFonts w:ascii="GHEA Grapalat" w:hAnsi="GHEA Grapalat"/>
          <w:b/>
        </w:rPr>
        <w:t>ДЛЯ НУЖД</w:t>
      </w:r>
      <w:r w:rsidRPr="009E6F34">
        <w:rPr>
          <w:rFonts w:ascii="GHEA Grapalat" w:hAnsi="GHEA Grapalat"/>
          <w:b/>
        </w:rPr>
        <w:t xml:space="preserve"> МУНИЦИПАЛИТЕТА КАНАКЕРАВАН</w:t>
      </w:r>
    </w:p>
    <w:p w:rsidR="00160AE4" w:rsidRPr="004850A2" w:rsidRDefault="00160AE4" w:rsidP="004850A2">
      <w:pPr>
        <w:widowControl w:val="0"/>
        <w:rPr>
          <w:rFonts w:ascii="GHEA Grapalat" w:hAnsi="GHEA Grapalat"/>
          <w:b/>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BF132E">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BF132E">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lastRenderedPageBreak/>
        <w:br w:type="page"/>
      </w:r>
    </w:p>
    <w:p w:rsidR="00096865" w:rsidRPr="006D2DF7" w:rsidRDefault="00096865" w:rsidP="00E17B7F">
      <w:pPr>
        <w:widowControl w:val="0"/>
        <w:spacing w:after="160"/>
        <w:ind w:hanging="567"/>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w:t>
      </w:r>
      <w:r w:rsidR="00BF132E">
        <w:rPr>
          <w:rFonts w:ascii="GHEA Grapalat" w:hAnsi="GHEA Grapalat"/>
          <w:spacing w:val="-6"/>
        </w:rPr>
        <w:t>запросе котировок</w:t>
      </w:r>
      <w:r w:rsidRPr="006D2DF7">
        <w:rPr>
          <w:rFonts w:ascii="GHEA Grapalat" w:hAnsi="GHEA Grapalat"/>
          <w:spacing w:val="-6"/>
        </w:rPr>
        <w:t xml:space="preserve">, проводимом под кодом </w:t>
      </w:r>
      <w:r w:rsidR="00BF132E" w:rsidRPr="00BF132E">
        <w:rPr>
          <w:rFonts w:ascii="GHEA Grapalat" w:hAnsi="GHEA Grapalat"/>
          <w:spacing w:val="-6"/>
        </w:rPr>
        <w:t xml:space="preserve">HHKMKAH-GHtszDZB-20/4 </w:t>
      </w:r>
      <w:r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9E6F34" w:rsidRPr="009E6F34">
        <w:rPr>
          <w:rFonts w:ascii="GHEA Grapalat" w:hAnsi="GHEA Grapalat"/>
        </w:rPr>
        <w:t>муниципалитета</w:t>
      </w:r>
      <w:r w:rsidR="009E6F34" w:rsidRPr="00BF132E">
        <w:rPr>
          <w:rFonts w:ascii="GHEA Grapalat" w:hAnsi="GHEA Grapalat"/>
          <w:i/>
        </w:rPr>
        <w:t xml:space="preserve"> </w:t>
      </w:r>
      <w:r w:rsidR="009E6F34" w:rsidRPr="009E6F34">
        <w:rPr>
          <w:rFonts w:ascii="GHEA Grapalat" w:hAnsi="GHEA Grapalat"/>
        </w:rPr>
        <w:t>Канакераван</w:t>
      </w:r>
      <w:r w:rsidR="009E6F34"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9E6F34">
        <w:rPr>
          <w:rFonts w:ascii="GHEA Grapalat" w:hAnsi="GHEA Grapalat"/>
          <w:i w:val="0"/>
          <w:sz w:val="24"/>
          <w:szCs w:val="24"/>
        </w:rPr>
        <w:t>услуг</w:t>
      </w:r>
      <w:r w:rsidR="009E6F34" w:rsidRPr="00BF132E">
        <w:rPr>
          <w:rFonts w:ascii="GHEA Grapalat" w:hAnsi="GHEA Grapalat"/>
          <w:i w:val="0"/>
          <w:sz w:val="24"/>
          <w:szCs w:val="24"/>
        </w:rPr>
        <w:t xml:space="preserve"> по вывозу мусора</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9E6F34" w:rsidRPr="009E6F34">
        <w:rPr>
          <w:rFonts w:ascii="GHEA Grapalat" w:hAnsi="GHEA Grapalat"/>
          <w:i w:val="0"/>
          <w:sz w:val="24"/>
          <w:szCs w:val="24"/>
        </w:rPr>
        <w:t>М</w:t>
      </w:r>
      <w:r w:rsidR="009E6F34" w:rsidRPr="00BF132E">
        <w:rPr>
          <w:rFonts w:ascii="GHEA Grapalat" w:hAnsi="GHEA Grapalat"/>
          <w:i w:val="0"/>
          <w:sz w:val="24"/>
          <w:szCs w:val="24"/>
        </w:rPr>
        <w:t>униципалитет</w:t>
      </w:r>
      <w:r w:rsidR="009E6F34" w:rsidRPr="009E6F34">
        <w:rPr>
          <w:rFonts w:ascii="GHEA Grapalat" w:hAnsi="GHEA Grapalat"/>
          <w:i w:val="0"/>
          <w:sz w:val="24"/>
          <w:szCs w:val="24"/>
        </w:rPr>
        <w:t>а</w:t>
      </w:r>
      <w:r w:rsidR="009E6F34" w:rsidRPr="00BF132E">
        <w:rPr>
          <w:rFonts w:ascii="GHEA Grapalat" w:hAnsi="GHEA Grapalat"/>
          <w:i w:val="0"/>
          <w:sz w:val="24"/>
          <w:szCs w:val="24"/>
        </w:rPr>
        <w:t xml:space="preserve"> Канакераван</w:t>
      </w:r>
      <w:r w:rsidRPr="009044F1">
        <w:rPr>
          <w:rFonts w:ascii="GHEA Grapalat" w:hAnsi="GHEA Grapalat"/>
          <w:i w:val="0"/>
          <w:sz w:val="24"/>
          <w:szCs w:val="24"/>
        </w:rPr>
        <w:t xml:space="preserve">, которые сгруппированы в лоты </w:t>
      </w:r>
      <w:r w:rsidR="00BF132E" w:rsidRPr="00BF132E">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9E6F34" w:rsidP="00B46D58">
            <w:pPr>
              <w:pStyle w:val="23"/>
              <w:widowControl w:val="0"/>
              <w:spacing w:after="120" w:line="240" w:lineRule="auto"/>
              <w:ind w:firstLine="0"/>
              <w:rPr>
                <w:rFonts w:ascii="GHEA Grapalat" w:hAnsi="GHEA Grapalat"/>
                <w:sz w:val="24"/>
                <w:szCs w:val="24"/>
                <w:u w:val="single"/>
                <w:vertAlign w:val="subscript"/>
              </w:rPr>
            </w:pPr>
            <w:r w:rsidRPr="00BF132E">
              <w:rPr>
                <w:rFonts w:ascii="GHEA Grapalat" w:hAnsi="GHEA Grapalat"/>
                <w:i/>
                <w:sz w:val="24"/>
                <w:szCs w:val="24"/>
              </w:rPr>
              <w:t>услуги по вывозу мусора</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B46D58">
      <w:pPr>
        <w:widowControl w:val="0"/>
        <w:tabs>
          <w:tab w:val="left" w:pos="1134"/>
        </w:tabs>
        <w:spacing w:after="160"/>
        <w:ind w:firstLine="567"/>
        <w:jc w:val="both"/>
        <w:rPr>
          <w:rFonts w:ascii="GHEA Grapalat" w:hAnsi="GHEA Grapalat"/>
        </w:rPr>
      </w:pP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D2C67" w:rsidRPr="001115E9" w:rsidRDefault="00BD2C67" w:rsidP="00B46D58">
      <w:pPr>
        <w:pStyle w:val="af4"/>
        <w:widowControl w:val="0"/>
        <w:tabs>
          <w:tab w:val="left" w:pos="1134"/>
        </w:tabs>
        <w:spacing w:before="0" w:beforeAutospacing="0" w:after="160" w:afterAutospacing="0"/>
        <w:ind w:firstLine="567"/>
        <w:jc w:val="both"/>
        <w:rPr>
          <w:rFonts w:ascii="GHEA Grapalat" w:hAnsi="GHEA Grapalat"/>
        </w:rPr>
      </w:pP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E661BE" w:rsidRPr="009044F1" w:rsidRDefault="00096865" w:rsidP="00E661BE">
      <w:pPr>
        <w:widowControl w:val="0"/>
        <w:tabs>
          <w:tab w:val="left" w:pos="1134"/>
        </w:tabs>
        <w:spacing w:after="160"/>
        <w:ind w:firstLine="567"/>
        <w:jc w:val="both"/>
        <w:rPr>
          <w:rFonts w:ascii="GHEA Grapalat" w:hAnsi="GHEA Grapalat" w:cs="Arial Armenian"/>
        </w:rPr>
      </w:pPr>
      <w:r w:rsidRPr="00BD2C67">
        <w:rPr>
          <w:rFonts w:ascii="GHEA Grapalat" w:hAnsi="GHEA Grapalat"/>
        </w:rPr>
        <w:t>2.4</w:t>
      </w:r>
      <w:r w:rsidR="00D13662" w:rsidRPr="00BD2C67">
        <w:rPr>
          <w:rFonts w:ascii="GHEA Grapalat" w:hAnsi="GHEA Grapalat"/>
        </w:rPr>
        <w:t>.</w:t>
      </w:r>
      <w:r w:rsidR="00E1385B" w:rsidRPr="00BD2C67">
        <w:rPr>
          <w:rFonts w:ascii="GHEA Grapalat" w:hAnsi="GHEA Grapalat"/>
        </w:rPr>
        <w:tab/>
      </w:r>
      <w:r w:rsidR="00E661BE" w:rsidRPr="00BD2C67">
        <w:rPr>
          <w:rFonts w:ascii="GHEA Grapalat" w:hAnsi="GHEA Grapalat"/>
        </w:rPr>
        <w:t>Участник, в случае признания отобранным участником, в сроки установленными статьей 35 Закона, представляет обеспечение квалификации в порядке и размере установленными настоящим приглашением.</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w:t>
      </w:r>
      <w:r w:rsidR="000A6B75" w:rsidRPr="009044F1">
        <w:rPr>
          <w:rFonts w:ascii="GHEA Grapalat" w:hAnsi="GHEA Grapalat"/>
          <w:sz w:val="24"/>
          <w:szCs w:val="24"/>
        </w:rPr>
        <w:lastRenderedPageBreak/>
        <w:t>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BD2C67" w:rsidRPr="00BD2C67" w:rsidRDefault="00BD2C67" w:rsidP="00B46D58">
      <w:pPr>
        <w:widowControl w:val="0"/>
        <w:spacing w:after="160"/>
        <w:jc w:val="center"/>
        <w:rPr>
          <w:rFonts w:ascii="GHEA Grapalat" w:hAnsi="GHEA Grapalat" w:cs="Arial"/>
          <w:b/>
        </w:rPr>
      </w:pP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af6"/>
          <w:rFonts w:ascii="GHEA Grapalat" w:hAnsi="GHEA Grapalat"/>
        </w:rPr>
        <w:footnoteReference w:customMarkFollows="1" w:id="2"/>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lastRenderedPageBreak/>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af6"/>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BF132E">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6D3CB9">
      <w:pPr>
        <w:pStyle w:val="23"/>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rsidR="000371A2" w:rsidRDefault="000371A2" w:rsidP="006D3CB9">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Pr>
          <w:rFonts w:ascii="GHEA Grapalat" w:hAnsi="GHEA Grapalat"/>
          <w:sz w:val="22"/>
          <w:szCs w:val="22"/>
          <w:vertAlign w:val="subscript"/>
        </w:rPr>
        <w:t>имя, фамилия секретаря комиссии</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w:t>
      </w:r>
      <w:r>
        <w:rPr>
          <w:rFonts w:ascii="GHEA Grapalat" w:hAnsi="GHEA Grapalat"/>
          <w:sz w:val="24"/>
          <w:szCs w:val="24"/>
        </w:rPr>
        <w:lastRenderedPageBreak/>
        <w:t xml:space="preserve">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23"/>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af6"/>
          <w:rFonts w:ascii="GHEA Grapalat" w:hAnsi="GHEA Grapalat"/>
        </w:rPr>
        <w:footnoteReference w:customMarkFollows="1" w:id="4"/>
        <w:t>7</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стоимост</w:t>
      </w:r>
      <w:r w:rsidR="00443317">
        <w:rPr>
          <w:rFonts w:ascii="GHEA Grapalat" w:hAnsi="GHEA Grapalat"/>
          <w:sz w:val="24"/>
          <w:szCs w:val="24"/>
        </w:rPr>
        <w:t>ь</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p>
    <w:p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стоимость,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F5EC6">
        <w:rPr>
          <w:rStyle w:val="af6"/>
        </w:rPr>
        <w:footnoteReference w:customMarkFollows="1" w:id="5"/>
        <w:t>8</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Pr="009044F1">
        <w:rPr>
          <w:rFonts w:ascii="GHEA Grapalat" w:hAnsi="GHEA Grapalat"/>
        </w:rPr>
        <w:lastRenderedPageBreak/>
        <w:t>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"—"-ый день в "час вскрытия"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w:t>
      </w:r>
      <w:r w:rsidRPr="009044F1">
        <w:rPr>
          <w:rFonts w:ascii="GHEA Grapalat" w:hAnsi="GHEA Grapalat"/>
          <w:sz w:val="24"/>
          <w:szCs w:val="24"/>
        </w:rPr>
        <w:lastRenderedPageBreak/>
        <w:t xml:space="preserve">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A75726">
        <w:rPr>
          <w:rStyle w:val="af6"/>
          <w:rFonts w:ascii="GHEA Grapalat" w:hAnsi="GHEA Grapalat"/>
          <w:i w:val="0"/>
          <w:sz w:val="24"/>
          <w:szCs w:val="24"/>
        </w:rPr>
        <w:footnoteReference w:customMarkFollows="1" w:id="6"/>
        <w:t>9</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w:t>
      </w:r>
      <w:r w:rsidRPr="009044F1">
        <w:rPr>
          <w:rFonts w:ascii="GHEA Grapalat" w:hAnsi="GHEA Grapalat"/>
          <w:sz w:val="24"/>
          <w:szCs w:val="24"/>
        </w:rPr>
        <w:lastRenderedPageBreak/>
        <w:t>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xml:space="preserve">, с которыми он ознакомляется на месте, с правом фотографировать их, и которые </w:t>
      </w:r>
      <w:r w:rsidRPr="009044F1">
        <w:rPr>
          <w:rFonts w:ascii="GHEA Grapalat" w:hAnsi="GHEA Grapalat"/>
        </w:rPr>
        <w:lastRenderedPageBreak/>
        <w:t>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57264D">
        <w:rPr>
          <w:rFonts w:ascii="GHEA Grapalat" w:hAnsi="GHEA Grapalat"/>
        </w:rPr>
        <w:t>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 xml:space="preserve">ротокол подписывают присутствующие на заседании </w:t>
      </w:r>
      <w:r w:rsidR="00895E05" w:rsidRPr="00895E05">
        <w:rPr>
          <w:rFonts w:ascii="GHEA Grapalat" w:hAnsi="GHEA Grapalat"/>
          <w:sz w:val="24"/>
          <w:szCs w:val="24"/>
        </w:rPr>
        <w:lastRenderedPageBreak/>
        <w:t>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xml:space="preserve">, а в случае отправления участником — с указанного в его заявке адреса электронной почты на </w:t>
      </w:r>
      <w:r w:rsidRPr="00AA5BD2">
        <w:rPr>
          <w:rFonts w:ascii="GHEA Grapalat" w:hAnsi="GHEA Grapalat"/>
        </w:rPr>
        <w:lastRenderedPageBreak/>
        <w:t>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3E503E" w:rsidRPr="00925DE0">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af6"/>
          <w:rFonts w:ascii="GHEA Grapalat" w:hAnsi="GHEA Grapalat"/>
          <w:sz w:val="24"/>
          <w:szCs w:val="24"/>
        </w:rPr>
        <w:footnoteReference w:customMarkFollows="1" w:id="7"/>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5F2F3B" w:rsidRPr="009044F1">
        <w:rPr>
          <w:rFonts w:ascii="GHEA Grapalat" w:hAnsi="GHEA Grapalat"/>
        </w:rPr>
        <w:t>отобранн</w:t>
      </w:r>
      <w:r w:rsidR="005F2F3B">
        <w:rPr>
          <w:rFonts w:ascii="GHEA Grapalat" w:hAnsi="GHEA Grapalat"/>
        </w:rPr>
        <w:t xml:space="preserve">ым </w:t>
      </w:r>
      <w:r w:rsidRPr="009044F1">
        <w:rPr>
          <w:rFonts w:ascii="GHEA Grapalat" w:hAnsi="GHEA Grapalat"/>
        </w:rPr>
        <w:t>участник</w:t>
      </w:r>
      <w:r w:rsidR="005F2F3B">
        <w:rPr>
          <w:rFonts w:ascii="GHEA Grapalat" w:hAnsi="GHEA Grapalat"/>
        </w:rPr>
        <w:t>ом признается участник занявший следующее место</w:t>
      </w:r>
      <w:r w:rsidR="00951CE5">
        <w:rPr>
          <w:rFonts w:ascii="GHEA Grapalat" w:hAnsi="GHEA Grapalat"/>
        </w:rPr>
        <w:t>с</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лицу, рассматривающему </w:t>
      </w:r>
      <w:r w:rsidRPr="009044F1">
        <w:rPr>
          <w:rFonts w:ascii="GHEA Grapalat" w:hAnsi="GHEA Grapalat"/>
          <w:sz w:val="24"/>
          <w:szCs w:val="24"/>
        </w:rPr>
        <w:lastRenderedPageBreak/>
        <w:t>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9044F1" w:rsidRDefault="00096865" w:rsidP="00B46D58">
      <w:pPr>
        <w:widowControl w:val="0"/>
        <w:spacing w:after="160"/>
        <w:jc w:val="center"/>
        <w:rPr>
          <w:rFonts w:ascii="GHEA Grapalat" w:hAnsi="GHEA Grapalat"/>
          <w:b/>
          <w:iCs/>
        </w:rPr>
      </w:pPr>
    </w:p>
    <w:p w:rsidR="00096865" w:rsidRPr="00925DE0" w:rsidRDefault="00030D40" w:rsidP="007F245B">
      <w:pP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7F245B" w:rsidRPr="00925DE0" w:rsidRDefault="007F245B" w:rsidP="007F245B">
      <w:pPr>
        <w:rPr>
          <w:rFonts w:ascii="GHEA Grapalat" w:hAnsi="GHEA Grapalat" w:cs="Arial"/>
          <w:b/>
          <w:iCs/>
        </w:rPr>
      </w:pP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w:t>
      </w:r>
      <w:r w:rsidR="008C5F2A" w:rsidRPr="008C5F2A">
        <w:rPr>
          <w:rFonts w:ascii="GHEA Grapalat" w:hAnsi="GHEA Grapalat"/>
        </w:rPr>
        <w:lastRenderedPageBreak/>
        <w:t xml:space="preserve">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беспечение</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C77407" w:rsidRPr="00C77407">
        <w:rPr>
          <w:rFonts w:ascii="GHEA Grapalat" w:hAnsi="GHEA Grapalat"/>
        </w:rPr>
        <w:t>или наличных денег.</w:t>
      </w:r>
      <w:r w:rsidR="00C77407">
        <w:rPr>
          <w:rFonts w:ascii="GHEA Grapalat" w:hAnsi="GHEA Grapalat"/>
        </w:rPr>
        <w:t>Причем  обеспечение</w:t>
      </w:r>
      <w:r w:rsidR="001647D2" w:rsidRPr="001647D2">
        <w:rPr>
          <w:rFonts w:ascii="GHEA Grapalat" w:hAnsi="GHEA Grapalat"/>
        </w:rPr>
        <w:t xml:space="preserve">должно быть действительным как минимум  включительнодо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53CBA" w:rsidRPr="0027573B">
        <w:rPr>
          <w:rFonts w:ascii="GHEA Grapalat" w:hAnsi="GHEA Grapalat"/>
        </w:rPr>
        <w:t>.</w:t>
      </w:r>
    </w:p>
    <w:p w:rsidR="00CD2651" w:rsidRPr="00707948" w:rsidRDefault="00CD2651" w:rsidP="00CD2651">
      <w:pPr>
        <w:widowControl w:val="0"/>
        <w:tabs>
          <w:tab w:val="left" w:pos="1276"/>
        </w:tabs>
        <w:spacing w:after="160"/>
        <w:ind w:firstLine="567"/>
        <w:jc w:val="both"/>
        <w:rPr>
          <w:rFonts w:ascii="GHEA Grapalat" w:hAnsi="GHEA Grapalat" w:cs="Sylfaen"/>
        </w:rPr>
      </w:pPr>
      <w:r w:rsidRPr="00707948">
        <w:rPr>
          <w:rFonts w:ascii="GHEA Grapalat" w:hAnsi="GHEA Grapalat" w:cs="Sylfaen"/>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драмовдрамов РА, то обеспечение квалификации представляется в виде банковской гарантии или наличных денег в размере общей цены договора. Обеспечение квалификации, представленное в виде наличных денег, должно быть перечислено на казначейский счет</w:t>
      </w:r>
      <w:r w:rsidRPr="00707948">
        <w:rPr>
          <w:rFonts w:ascii="Courier New" w:hAnsi="Courier New" w:cs="Courier New"/>
        </w:rPr>
        <w:t> </w:t>
      </w:r>
      <w:r w:rsidRPr="00707948">
        <w:rPr>
          <w:rFonts w:ascii="GHEA Grapalat" w:hAnsi="GHEA Grapalat" w:cs="Sylfaen"/>
        </w:rPr>
        <w:t>«900008000698» открытый в Центральном казначействе на имя уполномоченного органа.</w:t>
      </w:r>
    </w:p>
    <w:p w:rsidR="001E3BBA" w:rsidRPr="00CE31A0" w:rsidRDefault="001E3BBA" w:rsidP="001E3BBA">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CD2651" w:rsidRPr="00707948"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w:t>
      </w:r>
    </w:p>
    <w:p w:rsidR="00CD2651" w:rsidRPr="00707948" w:rsidRDefault="00CD2651">
      <w:pPr>
        <w:rPr>
          <w:rFonts w:ascii="GHEA Grapalat" w:hAnsi="GHEA Grapalat"/>
        </w:rPr>
      </w:pPr>
      <w:r w:rsidRPr="00707948">
        <w:rPr>
          <w:rFonts w:ascii="GHEA Grapalat" w:hAnsi="GHEA Grapalat"/>
        </w:rPr>
        <w:br w:type="page"/>
      </w:r>
    </w:p>
    <w:p w:rsidR="00CD2651" w:rsidRPr="007D0757" w:rsidRDefault="00CD2651" w:rsidP="00CD2651">
      <w:pPr>
        <w:widowControl w:val="0"/>
        <w:tabs>
          <w:tab w:val="left" w:pos="1276"/>
        </w:tabs>
        <w:spacing w:after="160"/>
        <w:ind w:firstLine="567"/>
        <w:jc w:val="both"/>
        <w:rPr>
          <w:rFonts w:ascii="GHEA Grapalat" w:hAnsi="GHEA Grapalat" w:cs="Sylfaen"/>
        </w:rPr>
      </w:pPr>
      <w:r>
        <w:rPr>
          <w:rFonts w:ascii="GHEA Grapalat" w:hAnsi="GHEA Grapalat" w:cs="Sylfaen"/>
        </w:rPr>
        <w:lastRenderedPageBreak/>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банковской 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7D0757">
        <w:rPr>
          <w:rFonts w:ascii="GHEA Grapalat" w:hAnsi="GHEA Grapalat" w:cs="Sylfaen"/>
        </w:rPr>
        <w:t>.</w:t>
      </w:r>
      <w:r w:rsidRPr="007D0757">
        <w:rPr>
          <w:rStyle w:val="af6"/>
          <w:rFonts w:ascii="GHEA Grapalat" w:hAnsi="GHEA Grapalat" w:cs="Sylfaen"/>
        </w:rPr>
        <w:footnoteReference w:customMarkFollows="1" w:id="8"/>
        <w:t>11</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019F8">
        <w:rPr>
          <w:rStyle w:val="af6"/>
          <w:rFonts w:ascii="GHEA Grapalat" w:hAnsi="GHEA Grapalat"/>
        </w:rPr>
        <w:footnoteReference w:customMarkFollows="1" w:id="9"/>
        <w:t>12</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E6131E" w:rsidRPr="00BC2673">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lastRenderedPageBreak/>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EE2DA5" w:rsidRPr="00EE2DA5">
        <w:rPr>
          <w:rFonts w:ascii="GHEA Grapalat" w:hAnsi="GHEA Grapalat"/>
        </w:rPr>
        <w:t xml:space="preserve"> или </w:t>
      </w:r>
      <w:r w:rsidR="00EE2DA5" w:rsidRPr="006D7219">
        <w:rPr>
          <w:rFonts w:ascii="GHEA Grapalat" w:hAnsi="GHEA Grapalat"/>
        </w:rPr>
        <w:t>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D32092" w:rsidRPr="00BC2673"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C2673" w:rsidRPr="00BC2673">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p>
    <w:p w:rsidR="002807DD" w:rsidRDefault="002807DD" w:rsidP="002807DD">
      <w:pPr>
        <w:rPr>
          <w:rFonts w:ascii="GHEA Grapalat" w:hAnsi="GHEA Grapalat"/>
          <w:b/>
        </w:rPr>
      </w:pPr>
    </w:p>
    <w:p w:rsidR="00DA751A" w:rsidRDefault="00DA751A" w:rsidP="002807DD">
      <w:pPr>
        <w:rPr>
          <w:rFonts w:ascii="GHEA Grapalat" w:hAnsi="GHEA Grapalat"/>
          <w:b/>
        </w:rPr>
      </w:pPr>
    </w:p>
    <w:p w:rsidR="00096865" w:rsidRDefault="008D5016" w:rsidP="002807DD">
      <w:pPr>
        <w:rPr>
          <w:rFonts w:ascii="GHEA Grapalat" w:hAnsi="GHEA Grapalat"/>
          <w:b/>
        </w:rPr>
      </w:pPr>
      <w:r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af6"/>
          <w:rFonts w:ascii="GHEA Grapalat" w:hAnsi="GHEA Grapalat"/>
        </w:rPr>
        <w:footnoteReference w:customMarkFollows="1" w:id="10"/>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w:t>
      </w:r>
      <w:r w:rsidRPr="009044F1">
        <w:rPr>
          <w:rFonts w:ascii="GHEA Grapalat" w:hAnsi="GHEA Grapalat"/>
        </w:rPr>
        <w:lastRenderedPageBreak/>
        <w:t xml:space="preserve">"900008000482".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w:t>
      </w:r>
      <w:r w:rsidR="00A677CD">
        <w:rPr>
          <w:rFonts w:ascii="GHEA Grapalat" w:hAnsi="GHEA Grapalat" w:cs="Sylfaen"/>
        </w:rPr>
        <w:lastRenderedPageBreak/>
        <w:t>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w:t>
      </w:r>
      <w:r w:rsidRPr="009044F1">
        <w:rPr>
          <w:rFonts w:ascii="GHEA Grapalat" w:hAnsi="GHEA Grapalat"/>
        </w:rPr>
        <w:lastRenderedPageBreak/>
        <w:t xml:space="preserve">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 xml:space="preserve">ЗАЯВКИ НА </w:t>
      </w:r>
      <w:r w:rsidR="00BF132E">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 xml:space="preserve">а </w:t>
      </w:r>
      <w:r w:rsidR="00191D27">
        <w:rPr>
          <w:rFonts w:ascii="GHEA Grapalat" w:hAnsi="GHEA Grapalat"/>
        </w:rPr>
        <w:lastRenderedPageBreak/>
        <w:t>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1"/>
        <w:t>14</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3B14AF">
        <w:rPr>
          <w:rStyle w:val="af6"/>
          <w:rFonts w:ascii="GHEA Grapalat" w:hAnsi="GHEA Grapalat"/>
        </w:rPr>
        <w:footnoteReference w:customMarkFollows="1" w:id="12"/>
        <w:t>15</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A60FE7">
        <w:rPr>
          <w:rFonts w:ascii="GHEA Grapalat" w:hAnsi="GHEA Grapalat"/>
        </w:rPr>
        <w:t xml:space="preserve">(совокупность себестоимости и прогнозируемой прибыли)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lastRenderedPageBreak/>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Default="00B2572B" w:rsidP="00BF132E">
      <w:pPr>
        <w:pStyle w:val="31"/>
        <w:widowControl w:val="0"/>
        <w:spacing w:after="160" w:line="240" w:lineRule="auto"/>
        <w:jc w:val="right"/>
        <w:rPr>
          <w:rFonts w:ascii="GHEA Grapalat" w:hAnsi="GHEA Grapalat" w:cs="Sylfaen"/>
          <w:b/>
        </w:rPr>
      </w:pPr>
      <w:r w:rsidRPr="00BF4E90">
        <w:rPr>
          <w:rFonts w:ascii="GHEA Grapalat" w:hAnsi="GHEA Grapalat"/>
          <w:b/>
          <w:sz w:val="24"/>
          <w:szCs w:val="24"/>
        </w:rPr>
        <w:t xml:space="preserve">к Приглашению на </w:t>
      </w:r>
      <w:r w:rsidR="00BF132E">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BF132E" w:rsidRPr="00BF132E">
        <w:rPr>
          <w:rFonts w:ascii="GHEA Grapalat" w:hAnsi="GHEA Grapalat"/>
          <w:i/>
          <w:sz w:val="24"/>
          <w:szCs w:val="24"/>
        </w:rPr>
        <w:t>HHKMKAH-GHtszDZB-20/4</w:t>
      </w: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F132E">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F132E" w:rsidRDefault="00374F4A" w:rsidP="00B46D58">
      <w:pPr>
        <w:jc w:val="both"/>
        <w:rPr>
          <w:rFonts w:ascii="GHEA Grapalat" w:hAnsi="GHEA Grapalat" w:cs="Sylfaen"/>
          <w:lang w:val="en-US"/>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BF132E">
        <w:rPr>
          <w:rFonts w:ascii="GHEA Grapalat" w:hAnsi="GHEA Grapalat"/>
          <w:lang w:val="en-US"/>
        </w:rPr>
        <w:t xml:space="preserve"> </w:t>
      </w:r>
      <w:r w:rsidR="00BF132E" w:rsidRPr="00BF132E">
        <w:rPr>
          <w:rFonts w:ascii="GHEA Grapalat" w:hAnsi="GHEA Grapalat"/>
          <w:i/>
        </w:rPr>
        <w:t>HHKMKAH-GHtszDZB-20/4</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F132E">
        <w:rPr>
          <w:rFonts w:ascii="GHEA Grapalat" w:hAnsi="GHEA Grapalat"/>
        </w:rPr>
        <w:t>запрос котировок</w:t>
      </w:r>
      <w:r>
        <w:rPr>
          <w:rFonts w:ascii="GHEA Grapalat" w:hAnsi="GHEA Grapalat"/>
        </w:rPr>
        <w:t xml:space="preserve"> под кодом </w:t>
      </w:r>
      <w:r w:rsidR="00BF132E" w:rsidRPr="00BF132E">
        <w:rPr>
          <w:rFonts w:ascii="GHEA Grapalat" w:hAnsi="GHEA Grapalat"/>
          <w:i/>
        </w:rPr>
        <w:t>HHKMKAH-GHtszDZB-20/4</w:t>
      </w:r>
      <w:r w:rsidR="00A90FCD">
        <w:rPr>
          <w:rFonts w:ascii="GHEA Grapalat" w:hAnsi="GHEA Grapalat"/>
        </w:rPr>
        <w:t xml:space="preserve">и обязуется в </w:t>
      </w:r>
      <w:r w:rsidR="00A90FCD">
        <w:rPr>
          <w:rFonts w:ascii="GHEA Grapalat" w:hAnsi="GHEA Grapalat"/>
        </w:rPr>
        <w:lastRenderedPageBreak/>
        <w:t xml:space="preserve">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BF132E">
        <w:rPr>
          <w:rFonts w:ascii="GHEA Grapalat" w:hAnsi="GHEA Grapalat"/>
        </w:rPr>
        <w:t>запросе котировок</w:t>
      </w:r>
      <w:r>
        <w:rPr>
          <w:rFonts w:ascii="GHEA Grapalat" w:hAnsi="GHEA Grapalat"/>
        </w:rPr>
        <w:t xml:space="preserve">под кодом </w:t>
      </w:r>
      <w:r w:rsidR="00BF132E" w:rsidRPr="00BF132E">
        <w:rPr>
          <w:rFonts w:ascii="GHEA Grapalat" w:hAnsi="GHEA Grapalat"/>
          <w:i/>
        </w:rPr>
        <w:t>HHKMKAH-GHtszDZB-20/4</w:t>
      </w:r>
      <w:r>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BF132E">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3"/>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Pr="00B0401C" w:rsidRDefault="00B0401C" w:rsidP="00B0401C">
      <w:pPr>
        <w:widowControl w:val="0"/>
        <w:tabs>
          <w:tab w:val="left" w:pos="1134"/>
        </w:tabs>
        <w:spacing w:after="160"/>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BF132E">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BF132E" w:rsidRPr="00BF132E">
        <w:rPr>
          <w:rFonts w:ascii="GHEA Grapalat" w:hAnsi="GHEA Grapalat"/>
          <w:i/>
          <w:sz w:val="24"/>
          <w:szCs w:val="24"/>
        </w:rPr>
        <w:t>HHKMKAH-GHtszDZB-20/4</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BF132E">
        <w:rPr>
          <w:rFonts w:ascii="GHEA Grapalat" w:hAnsi="GHEA Grapalat"/>
          <w:spacing w:val="-6"/>
        </w:rPr>
        <w:t>запрос котировок</w:t>
      </w:r>
      <w:r w:rsidRPr="005744FC">
        <w:rPr>
          <w:rFonts w:ascii="GHEA Grapalat" w:hAnsi="GHEA Grapalat"/>
          <w:spacing w:val="-6"/>
        </w:rPr>
        <w:t xml:space="preserve"> под кодом </w:t>
      </w:r>
      <w:r w:rsidR="00BF132E" w:rsidRPr="00BF132E">
        <w:rPr>
          <w:rFonts w:ascii="GHEA Grapalat" w:hAnsi="GHEA Grapalat"/>
          <w:i/>
        </w:rPr>
        <w:t>HHKMKAH-GHtszDZB-20/4</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4"/>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9E6F34" w:rsidP="00B46D58">
            <w:pPr>
              <w:widowControl w:val="0"/>
              <w:rPr>
                <w:rFonts w:ascii="GHEA Grapalat" w:hAnsi="GHEA Grapalat"/>
                <w:sz w:val="20"/>
                <w:szCs w:val="20"/>
              </w:rPr>
            </w:pPr>
            <w:r w:rsidRPr="00BF132E">
              <w:rPr>
                <w:rFonts w:ascii="GHEA Grapalat" w:hAnsi="GHEA Grapalat"/>
                <w:i/>
              </w:rPr>
              <w:t>услуги по вывозу мусора</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542F4F" w:rsidRPr="00BF132E" w:rsidRDefault="00542F4F" w:rsidP="00542F4F">
      <w:pPr>
        <w:rPr>
          <w:rFonts w:ascii="GHEA Grapalat" w:hAnsi="GHEA Grapalat"/>
          <w:b/>
          <w:lang w:val="en-US"/>
        </w:rPr>
      </w:pPr>
    </w:p>
    <w:p w:rsidR="00542F4F" w:rsidRDefault="00542F4F" w:rsidP="00542F4F">
      <w:pPr>
        <w:rPr>
          <w:rFonts w:ascii="GHEA Grapalat" w:hAnsi="GHEA Grapalat"/>
          <w:i/>
          <w:sz w:val="22"/>
          <w:szCs w:val="22"/>
        </w:rPr>
      </w:pPr>
      <w:r>
        <w:rPr>
          <w:rFonts w:ascii="GHEA Grapalat" w:hAnsi="GHEA Grapalat"/>
          <w:i/>
          <w:sz w:val="22"/>
          <w:szCs w:val="22"/>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 xml:space="preserve">к Приглашению на </w:t>
      </w:r>
      <w:r w:rsidR="00BF132E">
        <w:rPr>
          <w:rFonts w:ascii="GHEA Grapalat" w:hAnsi="GHEA Grapalat"/>
          <w:b/>
          <w:i/>
        </w:rPr>
        <w:t>запрос котировок</w:t>
      </w:r>
      <w:r w:rsidRPr="005C48F7">
        <w:rPr>
          <w:rFonts w:ascii="GHEA Grapalat" w:hAnsi="GHEA Grapalat" w:cs="GHEA Grapalat"/>
          <w:b/>
          <w:i/>
        </w:rPr>
        <w:br/>
      </w:r>
      <w:r w:rsidRPr="005C48F7">
        <w:rPr>
          <w:rFonts w:ascii="GHEA Grapalat" w:hAnsi="GHEA Grapalat"/>
          <w:b/>
          <w:i/>
        </w:rPr>
        <w:t xml:space="preserve">под кодом </w:t>
      </w:r>
      <w:r w:rsidR="00BF132E" w:rsidRPr="00BF132E">
        <w:rPr>
          <w:rFonts w:ascii="GHEA Grapalat" w:hAnsi="GHEA Grapalat"/>
          <w:i/>
        </w:rPr>
        <w:t>HHKMKAH-GHtszDZB-20/4</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5"/>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BF132E" w:rsidRPr="00BF132E">
        <w:rPr>
          <w:rFonts w:ascii="GHEA Grapalat" w:hAnsi="GHEA Grapalat"/>
          <w:i/>
        </w:rPr>
        <w:t>HHKMKAH-GHtszDZB-20/4</w:t>
      </w:r>
      <w:r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омпания</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E6F34" w:rsidRPr="00B138F3" w:rsidTr="005D47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9E6F34" w:rsidRPr="00D8796F" w:rsidRDefault="009E6F34" w:rsidP="00E31FDE">
            <w:pPr>
              <w:widowControl w:val="0"/>
              <w:tabs>
                <w:tab w:val="left" w:pos="855"/>
              </w:tabs>
              <w:ind w:left="360"/>
              <w:rPr>
                <w:rFonts w:ascii="GHEA Grapalat" w:hAnsi="GHEA Grapalat"/>
              </w:rPr>
            </w:pPr>
            <w:r w:rsidRPr="00D8796F">
              <w:rPr>
                <w:rFonts w:ascii="GHEA Grapalat" w:hAnsi="GHEA Grapalat"/>
              </w:rPr>
              <w:t>9.</w:t>
            </w:r>
            <w:r w:rsidRPr="00D8796F">
              <w:rPr>
                <w:rFonts w:ascii="GHEA Grapalat" w:hAnsi="GHEA Grapalat"/>
              </w:rPr>
              <w:tab/>
              <w:t>Наименование, или имя, фамилия бенефициара: МУНИЦИПАЛИТЕТ КАНАКЕРАВАН</w:t>
            </w:r>
          </w:p>
        </w:tc>
      </w:tr>
      <w:tr w:rsidR="009E6F34" w:rsidRPr="00B138F3" w:rsidTr="005D47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9E6F34" w:rsidRPr="00D8796F" w:rsidRDefault="009E6F34" w:rsidP="00E31FDE">
            <w:pPr>
              <w:widowControl w:val="0"/>
              <w:tabs>
                <w:tab w:val="left" w:pos="855"/>
              </w:tabs>
              <w:ind w:left="360"/>
              <w:rPr>
                <w:rFonts w:ascii="GHEA Grapalat" w:hAnsi="GHEA Grapalat"/>
              </w:rPr>
            </w:pPr>
            <w:r w:rsidRPr="00D8796F">
              <w:rPr>
                <w:rFonts w:ascii="GHEA Grapalat" w:hAnsi="GHEA Grapalat"/>
              </w:rPr>
              <w:t>10.</w:t>
            </w:r>
            <w:r w:rsidRPr="00D8796F">
              <w:rPr>
                <w:rFonts w:ascii="GHEA Grapalat" w:hAnsi="GHEA Grapalat"/>
              </w:rPr>
              <w:tab/>
              <w:t>НЗОУ бенефициара (не заполняется)</w:t>
            </w:r>
          </w:p>
        </w:tc>
      </w:tr>
      <w:tr w:rsidR="009E6F34" w:rsidRPr="00B138F3" w:rsidTr="005D475E">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9E6F34" w:rsidRPr="00D8796F" w:rsidRDefault="009E6F34" w:rsidP="00E31FDE">
            <w:pPr>
              <w:widowControl w:val="0"/>
              <w:tabs>
                <w:tab w:val="left" w:pos="855"/>
              </w:tabs>
              <w:ind w:left="360"/>
              <w:rPr>
                <w:rFonts w:ascii="GHEA Grapalat" w:hAnsi="GHEA Grapalat"/>
              </w:rPr>
            </w:pPr>
            <w:r w:rsidRPr="00D8796F">
              <w:rPr>
                <w:rFonts w:ascii="GHEA Grapalat" w:hAnsi="GHEA Grapalat"/>
              </w:rPr>
              <w:t>11.</w:t>
            </w:r>
            <w:r w:rsidRPr="00D8796F">
              <w:rPr>
                <w:rFonts w:ascii="GHEA Grapalat" w:hAnsi="GHEA Grapalat"/>
              </w:rPr>
              <w:tab/>
              <w:t>УНН бенефициара: 03301191</w:t>
            </w:r>
          </w:p>
        </w:tc>
      </w:tr>
      <w:tr w:rsidR="009E6F34" w:rsidRPr="00B138F3" w:rsidTr="005D47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9E6F34" w:rsidRPr="00D8796F" w:rsidRDefault="009E6F34" w:rsidP="00E31FDE">
            <w:pPr>
              <w:widowControl w:val="0"/>
              <w:tabs>
                <w:tab w:val="left" w:pos="855"/>
              </w:tabs>
              <w:ind w:left="360"/>
              <w:rPr>
                <w:rFonts w:ascii="GHEA Grapalat" w:hAnsi="GHEA Grapalat"/>
              </w:rPr>
            </w:pPr>
            <w:r w:rsidRPr="00D8796F">
              <w:rPr>
                <w:rFonts w:ascii="GHEA Grapalat" w:hAnsi="GHEA Grapalat"/>
              </w:rPr>
              <w:t>12.</w:t>
            </w:r>
            <w:r w:rsidRPr="00D8796F">
              <w:rPr>
                <w:rFonts w:ascii="GHEA Grapalat" w:hAnsi="GHEA Grapalat"/>
              </w:rPr>
              <w:tab/>
              <w:t>Обслуживающая бенефициара Финансовая организация (банк): казначейство 1 МФ РА</w:t>
            </w:r>
          </w:p>
        </w:tc>
      </w:tr>
      <w:tr w:rsidR="009E6F34" w:rsidRPr="00B138F3" w:rsidTr="005D47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9E6F34" w:rsidRPr="00D8796F" w:rsidRDefault="009E6F34" w:rsidP="00E31FDE">
            <w:pPr>
              <w:widowControl w:val="0"/>
              <w:tabs>
                <w:tab w:val="left" w:pos="855"/>
              </w:tabs>
              <w:ind w:left="360"/>
              <w:rPr>
                <w:rFonts w:ascii="GHEA Grapalat" w:hAnsi="GHEA Grapalat"/>
              </w:rPr>
            </w:pPr>
            <w:r w:rsidRPr="00D8796F">
              <w:rPr>
                <w:rFonts w:ascii="GHEA Grapalat" w:hAnsi="GHEA Grapalat"/>
              </w:rPr>
              <w:t>13.</w:t>
            </w:r>
            <w:r w:rsidRPr="00D8796F">
              <w:rPr>
                <w:rFonts w:ascii="GHEA Grapalat" w:hAnsi="GHEA Grapalat"/>
              </w:rPr>
              <w:tab/>
              <w:t>Номер счета бенефициара (сч.№) 900112109013</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BF132E">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BF132E">
        <w:rPr>
          <w:rFonts w:ascii="GHEA Grapalat" w:hAnsi="GHEA Grapalat"/>
          <w:i/>
        </w:rPr>
        <w:t>запрос котировок</w:t>
      </w:r>
      <w:r w:rsidRPr="00B138F3">
        <w:rPr>
          <w:rFonts w:ascii="GHEA Grapalat" w:hAnsi="GHEA Grapalat"/>
          <w:i/>
        </w:rPr>
        <w:br/>
        <w:t xml:space="preserve">под кодом </w:t>
      </w:r>
      <w:r w:rsidR="00BF132E" w:rsidRPr="00BF132E">
        <w:rPr>
          <w:rFonts w:ascii="GHEA Grapalat" w:hAnsi="GHEA Grapalat"/>
          <w:i/>
        </w:rPr>
        <w:t>HHKMKAH-GHtszDZB-20/4</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BF132E">
      <w:pPr>
        <w:widowControl w:val="0"/>
        <w:jc w:val="both"/>
        <w:rPr>
          <w:rFonts w:ascii="GHEA Grapalat" w:hAnsi="GHEA Grapalat"/>
        </w:rPr>
      </w:pPr>
      <w:r w:rsidRPr="00B138F3">
        <w:rPr>
          <w:rFonts w:ascii="GHEA Grapalat" w:hAnsi="GHEA Grapalat"/>
        </w:rPr>
        <w:t xml:space="preserve">процедуре закупок под кодом </w:t>
      </w:r>
      <w:r w:rsidR="00BF132E" w:rsidRPr="00BF132E">
        <w:rPr>
          <w:rFonts w:ascii="GHEA Grapalat" w:hAnsi="GHEA Grapalat"/>
          <w:i/>
        </w:rPr>
        <w:t>HHKMKAH-GHtszDZB-20/4</w:t>
      </w: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 xml:space="preserve">В случае если в течение десяти рабочих дней после представления </w:t>
      </w:r>
      <w:r w:rsidRPr="00B138F3">
        <w:rPr>
          <w:rFonts w:ascii="GHEA Grapalat" w:hAnsi="GHEA Grapalat"/>
        </w:rPr>
        <w:lastRenderedPageBreak/>
        <w:t>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E6F34" w:rsidRPr="00B138F3" w:rsidTr="0060552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9E6F34" w:rsidRPr="00D8796F" w:rsidRDefault="009E6F34" w:rsidP="00E31FDE">
            <w:pPr>
              <w:widowControl w:val="0"/>
              <w:tabs>
                <w:tab w:val="left" w:pos="855"/>
              </w:tabs>
              <w:ind w:left="360"/>
              <w:rPr>
                <w:rFonts w:ascii="GHEA Grapalat" w:hAnsi="GHEA Grapalat"/>
              </w:rPr>
            </w:pPr>
            <w:r w:rsidRPr="00D8796F">
              <w:rPr>
                <w:rFonts w:ascii="GHEA Grapalat" w:hAnsi="GHEA Grapalat"/>
              </w:rPr>
              <w:t>9.</w:t>
            </w:r>
            <w:r w:rsidRPr="00D8796F">
              <w:rPr>
                <w:rFonts w:ascii="GHEA Grapalat" w:hAnsi="GHEA Grapalat"/>
              </w:rPr>
              <w:tab/>
              <w:t>Наименование, или имя, фамилия бенефициара: МУНИЦИПАЛИТЕТ КАНАКЕРАВАН</w:t>
            </w:r>
          </w:p>
        </w:tc>
      </w:tr>
      <w:tr w:rsidR="009E6F34" w:rsidRPr="00B138F3" w:rsidTr="00605523">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9E6F34" w:rsidRPr="00D8796F" w:rsidRDefault="009E6F34" w:rsidP="00E31FDE">
            <w:pPr>
              <w:widowControl w:val="0"/>
              <w:tabs>
                <w:tab w:val="left" w:pos="855"/>
              </w:tabs>
              <w:ind w:left="360"/>
              <w:rPr>
                <w:rFonts w:ascii="GHEA Grapalat" w:hAnsi="GHEA Grapalat"/>
              </w:rPr>
            </w:pPr>
            <w:r w:rsidRPr="00D8796F">
              <w:rPr>
                <w:rFonts w:ascii="GHEA Grapalat" w:hAnsi="GHEA Grapalat"/>
              </w:rPr>
              <w:t>10.</w:t>
            </w:r>
            <w:r w:rsidRPr="00D8796F">
              <w:rPr>
                <w:rFonts w:ascii="GHEA Grapalat" w:hAnsi="GHEA Grapalat"/>
              </w:rPr>
              <w:tab/>
              <w:t>НЗОУ бенефициара (не заполняется)</w:t>
            </w:r>
          </w:p>
        </w:tc>
      </w:tr>
      <w:tr w:rsidR="009E6F34" w:rsidRPr="00B138F3" w:rsidTr="00605523">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9E6F34" w:rsidRPr="00D8796F" w:rsidRDefault="009E6F34" w:rsidP="00E31FDE">
            <w:pPr>
              <w:widowControl w:val="0"/>
              <w:tabs>
                <w:tab w:val="left" w:pos="855"/>
              </w:tabs>
              <w:ind w:left="360"/>
              <w:rPr>
                <w:rFonts w:ascii="GHEA Grapalat" w:hAnsi="GHEA Grapalat"/>
              </w:rPr>
            </w:pPr>
            <w:r w:rsidRPr="00D8796F">
              <w:rPr>
                <w:rFonts w:ascii="GHEA Grapalat" w:hAnsi="GHEA Grapalat"/>
              </w:rPr>
              <w:t>11.</w:t>
            </w:r>
            <w:r w:rsidRPr="00D8796F">
              <w:rPr>
                <w:rFonts w:ascii="GHEA Grapalat" w:hAnsi="GHEA Grapalat"/>
              </w:rPr>
              <w:tab/>
              <w:t>УНН бенефициара: 03301191</w:t>
            </w:r>
          </w:p>
        </w:tc>
      </w:tr>
      <w:tr w:rsidR="009E6F34" w:rsidRPr="00B138F3" w:rsidTr="00605523">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9E6F34" w:rsidRPr="00D8796F" w:rsidRDefault="009E6F34" w:rsidP="00E31FDE">
            <w:pPr>
              <w:widowControl w:val="0"/>
              <w:tabs>
                <w:tab w:val="left" w:pos="855"/>
              </w:tabs>
              <w:ind w:left="360"/>
              <w:rPr>
                <w:rFonts w:ascii="GHEA Grapalat" w:hAnsi="GHEA Grapalat"/>
              </w:rPr>
            </w:pPr>
            <w:r w:rsidRPr="00D8796F">
              <w:rPr>
                <w:rFonts w:ascii="GHEA Grapalat" w:hAnsi="GHEA Grapalat"/>
              </w:rPr>
              <w:t>12.</w:t>
            </w:r>
            <w:r w:rsidRPr="00D8796F">
              <w:rPr>
                <w:rFonts w:ascii="GHEA Grapalat" w:hAnsi="GHEA Grapalat"/>
              </w:rPr>
              <w:tab/>
              <w:t>Обслуживающая бенефициара Финансовая организация (банк): казначейство 1 МФ РА</w:t>
            </w:r>
          </w:p>
        </w:tc>
      </w:tr>
      <w:tr w:rsidR="009E6F34" w:rsidRPr="00B138F3" w:rsidTr="00605523">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9E6F34" w:rsidRPr="00D8796F" w:rsidRDefault="009E6F34" w:rsidP="00E31FDE">
            <w:pPr>
              <w:widowControl w:val="0"/>
              <w:tabs>
                <w:tab w:val="left" w:pos="855"/>
              </w:tabs>
              <w:ind w:left="360"/>
              <w:rPr>
                <w:rFonts w:ascii="GHEA Grapalat" w:hAnsi="GHEA Grapalat"/>
              </w:rPr>
            </w:pPr>
            <w:r w:rsidRPr="00D8796F">
              <w:rPr>
                <w:rFonts w:ascii="GHEA Grapalat" w:hAnsi="GHEA Grapalat"/>
              </w:rPr>
              <w:t>13.</w:t>
            </w:r>
            <w:r w:rsidRPr="00D8796F">
              <w:rPr>
                <w:rFonts w:ascii="GHEA Grapalat" w:hAnsi="GHEA Grapalat"/>
              </w:rPr>
              <w:tab/>
              <w:t>Номер счета бенефициара (сч.№) 900112109013</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C95D0C" w:rsidRDefault="003B2F27" w:rsidP="003B2F27">
      <w:pPr>
        <w:pStyle w:val="31"/>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BF132E">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BF132E" w:rsidRPr="00BF132E">
        <w:rPr>
          <w:rFonts w:ascii="GHEA Grapalat" w:hAnsi="GHEA Grapalat"/>
          <w:i/>
          <w:sz w:val="24"/>
          <w:szCs w:val="24"/>
        </w:rPr>
        <w:t>HHKMKAH-GHtszDZB-20/4</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3B2F27">
      <w:pPr>
        <w:widowControl w:val="0"/>
        <w:spacing w:after="120"/>
        <w:jc w:val="both"/>
        <w:rPr>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af6"/>
          <w:rFonts w:ascii="GHEA Grapalat" w:hAnsi="GHEA Grapalat"/>
        </w:rPr>
        <w:footnoteReference w:customMarkFollows="1" w:id="17"/>
        <w:t>16</w:t>
      </w:r>
      <w:r w:rsidRPr="00675CA2">
        <w:rPr>
          <w:rFonts w:ascii="GHEA Grapalat" w:hAnsi="GHEA Grapalat"/>
        </w:rPr>
        <w:t>.</w:t>
      </w:r>
    </w:p>
    <w:p w:rsidR="00BF30C1" w:rsidRPr="00C054A7" w:rsidRDefault="00BF30C1"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lastRenderedPageBreak/>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xml:space="preserve">) драмов РА, </w:t>
      </w:r>
      <w:r w:rsidRPr="00AD29CE">
        <w:rPr>
          <w:rFonts w:ascii="GHEA Grapalat" w:hAnsi="GHEA Grapalat"/>
        </w:rPr>
        <w:lastRenderedPageBreak/>
        <w:t>включая НДС</w:t>
      </w:r>
      <w:r w:rsidR="00AD2CE2">
        <w:rPr>
          <w:rStyle w:val="af6"/>
          <w:rFonts w:ascii="GHEA Grapalat" w:hAnsi="GHEA Grapalat"/>
        </w:rPr>
        <w:footnoteReference w:customMarkFollows="1" w:id="18"/>
        <w:t>17</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AD2CE2">
        <w:rPr>
          <w:rStyle w:val="af6"/>
          <w:rFonts w:ascii="GHEA Grapalat" w:hAnsi="GHEA Grapalat"/>
        </w:rPr>
        <w:footnoteReference w:customMarkFollows="1" w:id="19"/>
        <w:t>18</w:t>
      </w:r>
      <w:r w:rsidRPr="00844C3A">
        <w:rPr>
          <w:rFonts w:ascii="GHEA Grapalat" w:hAnsi="GHEA Grapalat"/>
        </w:rPr>
        <w:t>.</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3B2F27" w:rsidRPr="00F146DC"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ВС</w:t>
      </w:r>
      <w:r w:rsidRPr="00104AE5">
        <w:rPr>
          <w:rFonts w:ascii="GHEA Grapalat" w:hAnsi="GHEA Grapalat"/>
          <w:sz w:val="24"/>
          <w:szCs w:val="24"/>
        </w:rPr>
        <w:t>=</w:t>
      </w:r>
      <w:r w:rsidRPr="00D87896">
        <w:rPr>
          <w:rFonts w:ascii="GHEA Grapalat" w:hAnsi="GHEA Grapalat"/>
          <w:sz w:val="24"/>
          <w:szCs w:val="24"/>
        </w:rPr>
        <w:t>ЦУ/СЦx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СЦ</w:t>
      </w:r>
      <w:r w:rsidRPr="00F77167">
        <w:rPr>
          <w:rFonts w:ascii="GHEA Grapalat" w:hAnsi="GHEA Grapalat"/>
          <w:sz w:val="24"/>
          <w:szCs w:val="24"/>
        </w:rPr>
        <w:t>- совокупность максимальных единиц цен, установленных для оказания услуги:</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af6"/>
          <w:rFonts w:ascii="GHEA Grapalat" w:hAnsi="GHEA Grapalat" w:cs="Sylfaen"/>
        </w:rPr>
        <w:footnoteReference w:customMarkFollows="1" w:id="20"/>
        <w:t>19</w:t>
      </w:r>
    </w:p>
    <w:p w:rsidR="003B2F27" w:rsidRPr="00AD29CE" w:rsidRDefault="003B2F27" w:rsidP="003B2F27">
      <w:pPr>
        <w:widowControl w:val="0"/>
        <w:spacing w:after="160" w:line="360" w:lineRule="auto"/>
        <w:ind w:firstLine="720"/>
        <w:jc w:val="center"/>
        <w:rPr>
          <w:rFonts w:ascii="GHEA Grapalat" w:hAnsi="GHEA Grapalat" w:cs="Sylfaen"/>
        </w:rPr>
      </w:pPr>
    </w:p>
    <w:p w:rsidR="00D932B2" w:rsidRDefault="00D932B2">
      <w:pPr>
        <w:rPr>
          <w:rFonts w:ascii="GHEA Grapalat" w:hAnsi="GHEA Grapalat"/>
          <w:b/>
        </w:rPr>
      </w:pPr>
      <w:r>
        <w:rPr>
          <w:rFonts w:ascii="GHEA Grapalat" w:hAnsi="GHEA Grapalat"/>
          <w:b/>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21"/>
        <w:t>20</w:t>
      </w:r>
      <w:r w:rsidRPr="00AD29CE">
        <w:rPr>
          <w:rFonts w:ascii="GHEA Grapalat" w:hAnsi="GHEA Grapalat"/>
        </w:rPr>
        <w:t>.</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полного </w:t>
      </w:r>
      <w:r w:rsidRPr="00AD29CE">
        <w:rPr>
          <w:rFonts w:ascii="GHEA Grapalat" w:hAnsi="GHEA Grapalat"/>
        </w:rPr>
        <w:lastRenderedPageBreak/>
        <w:t>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t>7. ИНЫЕ УСЛОВИЯ</w:t>
      </w:r>
    </w:p>
    <w:p w:rsidR="0043443E" w:rsidRPr="00E661BE"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af6"/>
          <w:rFonts w:ascii="GHEA Grapalat" w:hAnsi="GHEA Grapalat" w:cs="Sylfaen"/>
        </w:rPr>
        <w:footnoteReference w:customMarkFollows="1" w:id="22"/>
        <w:t>21</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w:t>
      </w:r>
      <w:r w:rsidRPr="00844C3A">
        <w:rPr>
          <w:rFonts w:ascii="GHEA Grapalat" w:hAnsi="GHEA Grapalat"/>
          <w:spacing w:val="-4"/>
        </w:rPr>
        <w:lastRenderedPageBreak/>
        <w:t>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w:t>
      </w:r>
      <w:r w:rsidRPr="00AD29CE">
        <w:rPr>
          <w:rFonts w:ascii="GHEA Grapalat" w:hAnsi="GHEA Grapalat"/>
        </w:rPr>
        <w:lastRenderedPageBreak/>
        <w:t>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23"/>
        <w:t>22</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24"/>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 xml:space="preserve">Исполнителябыло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w:t>
      </w:r>
      <w:r w:rsidRPr="00AD29CE">
        <w:rPr>
          <w:rFonts w:ascii="GHEA Grapalat" w:hAnsi="GHEA Grapalat"/>
        </w:rPr>
        <w:lastRenderedPageBreak/>
        <w:t>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Pr>
          <w:rFonts w:ascii="GHEA Grapalat" w:hAnsi="GHEA Grapalat"/>
        </w:rPr>
        <w:t xml:space="preserve">йквалификации и </w:t>
      </w:r>
      <w:r w:rsidRPr="00AD29CE">
        <w:rPr>
          <w:rFonts w:ascii="GHEA Grapalat" w:hAnsi="GHEA Grapalat"/>
        </w:rPr>
        <w:t>договора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Pr>
          <w:rStyle w:val="af6"/>
          <w:rFonts w:ascii="GHEA Grapalat" w:hAnsi="GHEA Grapalat"/>
        </w:rPr>
        <w:footnoteReference w:customMarkFollows="1" w:id="25"/>
        <w:t>24</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BF132E" w:rsidRDefault="00BF132E" w:rsidP="003B2F27">
      <w:pPr>
        <w:widowControl w:val="0"/>
        <w:spacing w:after="160" w:line="360" w:lineRule="auto"/>
        <w:jc w:val="right"/>
        <w:rPr>
          <w:rFonts w:ascii="GHEA Grapalat" w:hAnsi="GHEA Grapalat"/>
          <w:i/>
        </w:rPr>
        <w:sectPr w:rsidR="00BF132E" w:rsidSect="00BF132E">
          <w:footerReference w:type="default" r:id="rId9"/>
          <w:footnotePr>
            <w:pos w:val="beneathText"/>
          </w:footnotePr>
          <w:pgSz w:w="11907" w:h="16840" w:code="9"/>
          <w:pgMar w:top="567" w:right="1418" w:bottom="851" w:left="1418" w:header="561" w:footer="561" w:gutter="0"/>
          <w:cols w:space="720"/>
          <w:titlePg/>
          <w:docGrid w:linePitch="326"/>
        </w:sect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00BF132E" w:rsidRPr="00BF132E">
        <w:rPr>
          <w:rFonts w:ascii="GHEA Grapalat" w:hAnsi="GHEA Grapalat"/>
          <w:i/>
        </w:rPr>
        <w:t>HHKMKAH-GHtszDZB-20/4</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26"/>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4687" w:type="dxa"/>
        <w:jc w:val="center"/>
        <w:tblInd w:w="-2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3"/>
        <w:gridCol w:w="1846"/>
        <w:gridCol w:w="4395"/>
        <w:gridCol w:w="1273"/>
        <w:gridCol w:w="1469"/>
        <w:gridCol w:w="892"/>
        <w:gridCol w:w="1566"/>
        <w:gridCol w:w="1243"/>
      </w:tblGrid>
      <w:tr w:rsidR="003B2F27" w:rsidRPr="00E40AC8" w:rsidTr="00BF132E">
        <w:trPr>
          <w:trHeight w:val="419"/>
          <w:jc w:val="center"/>
        </w:trPr>
        <w:tc>
          <w:tcPr>
            <w:tcW w:w="14687"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BF132E" w:rsidRPr="00E40AC8" w:rsidTr="00BF132E">
        <w:trPr>
          <w:trHeight w:val="245"/>
          <w:jc w:val="center"/>
        </w:trPr>
        <w:tc>
          <w:tcPr>
            <w:tcW w:w="20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5218"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307"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509"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91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1845"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BF132E" w:rsidRPr="00E40AC8" w:rsidTr="00BF132E">
        <w:trPr>
          <w:trHeight w:val="497"/>
          <w:jc w:val="center"/>
        </w:trPr>
        <w:tc>
          <w:tcPr>
            <w:tcW w:w="2046" w:type="dxa"/>
            <w:vMerge/>
            <w:vAlign w:val="center"/>
          </w:tcPr>
          <w:p w:rsidR="003B2F27" w:rsidRPr="00E40AC8" w:rsidRDefault="003B2F27" w:rsidP="005B7138">
            <w:pPr>
              <w:widowControl w:val="0"/>
              <w:spacing w:after="120"/>
              <w:jc w:val="center"/>
              <w:rPr>
                <w:rFonts w:ascii="GHEA Grapalat" w:hAnsi="GHEA Grapalat"/>
                <w:sz w:val="20"/>
              </w:rPr>
            </w:pPr>
          </w:p>
        </w:tc>
        <w:tc>
          <w:tcPr>
            <w:tcW w:w="1846" w:type="dxa"/>
            <w:vMerge/>
            <w:vAlign w:val="center"/>
          </w:tcPr>
          <w:p w:rsidR="003B2F27" w:rsidRPr="00E40AC8" w:rsidRDefault="003B2F27" w:rsidP="005B7138">
            <w:pPr>
              <w:widowControl w:val="0"/>
              <w:spacing w:after="120"/>
              <w:jc w:val="center"/>
              <w:rPr>
                <w:rFonts w:ascii="GHEA Grapalat" w:hAnsi="GHEA Grapalat"/>
                <w:sz w:val="20"/>
              </w:rPr>
            </w:pPr>
          </w:p>
        </w:tc>
        <w:tc>
          <w:tcPr>
            <w:tcW w:w="5218" w:type="dxa"/>
            <w:vMerge/>
            <w:vAlign w:val="center"/>
          </w:tcPr>
          <w:p w:rsidR="003B2F27" w:rsidRPr="00E40AC8" w:rsidRDefault="003B2F27" w:rsidP="005B7138">
            <w:pPr>
              <w:widowControl w:val="0"/>
              <w:spacing w:after="120"/>
              <w:jc w:val="center"/>
              <w:rPr>
                <w:rFonts w:ascii="GHEA Grapalat" w:hAnsi="GHEA Grapalat"/>
                <w:sz w:val="20"/>
              </w:rPr>
            </w:pPr>
          </w:p>
        </w:tc>
        <w:tc>
          <w:tcPr>
            <w:tcW w:w="1307" w:type="dxa"/>
            <w:vMerge/>
            <w:vAlign w:val="center"/>
          </w:tcPr>
          <w:p w:rsidR="003B2F27" w:rsidRPr="00E40AC8" w:rsidRDefault="003B2F27" w:rsidP="005B7138">
            <w:pPr>
              <w:widowControl w:val="0"/>
              <w:spacing w:after="120"/>
              <w:jc w:val="center"/>
              <w:rPr>
                <w:rFonts w:ascii="GHEA Grapalat" w:hAnsi="GHEA Grapalat"/>
                <w:sz w:val="20"/>
              </w:rPr>
            </w:pPr>
          </w:p>
        </w:tc>
        <w:tc>
          <w:tcPr>
            <w:tcW w:w="1509" w:type="dxa"/>
            <w:vMerge/>
            <w:vAlign w:val="center"/>
          </w:tcPr>
          <w:p w:rsidR="003B2F27" w:rsidRPr="00E40AC8" w:rsidRDefault="003B2F27" w:rsidP="005B7138">
            <w:pPr>
              <w:widowControl w:val="0"/>
              <w:spacing w:after="120"/>
              <w:jc w:val="center"/>
              <w:rPr>
                <w:rFonts w:ascii="GHEA Grapalat" w:hAnsi="GHEA Grapalat"/>
                <w:sz w:val="20"/>
              </w:rPr>
            </w:pPr>
          </w:p>
        </w:tc>
        <w:tc>
          <w:tcPr>
            <w:tcW w:w="916" w:type="dxa"/>
            <w:vMerge/>
            <w:vAlign w:val="center"/>
          </w:tcPr>
          <w:p w:rsidR="003B2F27" w:rsidRPr="00E40AC8" w:rsidRDefault="003B2F27" w:rsidP="005B7138">
            <w:pPr>
              <w:widowControl w:val="0"/>
              <w:spacing w:after="120"/>
              <w:jc w:val="center"/>
              <w:rPr>
                <w:rFonts w:ascii="GHEA Grapalat" w:hAnsi="GHEA Grapalat"/>
                <w:sz w:val="20"/>
              </w:rPr>
            </w:pPr>
          </w:p>
        </w:tc>
        <w:tc>
          <w:tcPr>
            <w:tcW w:w="926"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919"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27"/>
              <w:t>**</w:t>
            </w:r>
          </w:p>
        </w:tc>
      </w:tr>
      <w:tr w:rsidR="00BF132E" w:rsidRPr="00E40AC8" w:rsidTr="009E6F34">
        <w:trPr>
          <w:trHeight w:val="275"/>
          <w:jc w:val="center"/>
        </w:trPr>
        <w:tc>
          <w:tcPr>
            <w:tcW w:w="2046" w:type="dxa"/>
          </w:tcPr>
          <w:p w:rsidR="00BF132E" w:rsidRPr="00BF132E" w:rsidRDefault="00BF132E" w:rsidP="005B7138">
            <w:pPr>
              <w:widowControl w:val="0"/>
              <w:spacing w:after="120"/>
              <w:jc w:val="center"/>
              <w:rPr>
                <w:rFonts w:ascii="GHEA Grapalat" w:hAnsi="GHEA Grapalat"/>
                <w:sz w:val="20"/>
                <w:lang w:val="en-US"/>
              </w:rPr>
            </w:pPr>
            <w:r>
              <w:rPr>
                <w:rFonts w:ascii="GHEA Grapalat" w:hAnsi="GHEA Grapalat"/>
                <w:sz w:val="20"/>
                <w:lang w:val="en-US"/>
              </w:rPr>
              <w:t>1</w:t>
            </w:r>
          </w:p>
        </w:tc>
        <w:tc>
          <w:tcPr>
            <w:tcW w:w="1846" w:type="dxa"/>
            <w:vAlign w:val="center"/>
          </w:tcPr>
          <w:p w:rsidR="00BF132E" w:rsidRPr="00D8796F" w:rsidRDefault="00BF132E" w:rsidP="00BF132E">
            <w:pPr>
              <w:widowControl w:val="0"/>
              <w:jc w:val="center"/>
              <w:rPr>
                <w:rFonts w:ascii="GHEA Grapalat" w:hAnsi="GHEA Grapalat"/>
                <w:sz w:val="16"/>
              </w:rPr>
            </w:pPr>
            <w:r w:rsidRPr="00D8796F">
              <w:rPr>
                <w:rFonts w:ascii="GHEA Grapalat" w:hAnsi="GHEA Grapalat"/>
                <w:sz w:val="20"/>
                <w:szCs w:val="20"/>
              </w:rPr>
              <w:t>90511100</w:t>
            </w:r>
          </w:p>
        </w:tc>
        <w:tc>
          <w:tcPr>
            <w:tcW w:w="5218" w:type="dxa"/>
            <w:vAlign w:val="center"/>
          </w:tcPr>
          <w:p w:rsidR="00BF132E" w:rsidRPr="00212809" w:rsidRDefault="00BF132E" w:rsidP="00BF132E">
            <w:pPr>
              <w:widowControl w:val="0"/>
              <w:jc w:val="both"/>
              <w:rPr>
                <w:rFonts w:ascii="GHEA Grapalat" w:hAnsi="GHEA Grapalat"/>
                <w:sz w:val="22"/>
                <w:szCs w:val="22"/>
              </w:rPr>
            </w:pPr>
            <w:r w:rsidRPr="00212809">
              <w:rPr>
                <w:rFonts w:ascii="GHEA Grapalat" w:hAnsi="GHEA Grapalat"/>
                <w:sz w:val="22"/>
                <w:szCs w:val="22"/>
              </w:rPr>
              <w:t>1. Утилизация бытовых отходов</w:t>
            </w:r>
          </w:p>
          <w:p w:rsidR="00BF132E" w:rsidRPr="00212809" w:rsidRDefault="00BF132E" w:rsidP="00BF132E">
            <w:pPr>
              <w:widowControl w:val="0"/>
              <w:jc w:val="both"/>
              <w:rPr>
                <w:rFonts w:ascii="GHEA Grapalat" w:hAnsi="GHEA Grapalat"/>
                <w:sz w:val="22"/>
                <w:szCs w:val="22"/>
              </w:rPr>
            </w:pPr>
            <w:r w:rsidRPr="00212809">
              <w:rPr>
                <w:rFonts w:ascii="GHEA Grapalat" w:hAnsi="GHEA Grapalat"/>
                <w:sz w:val="22"/>
                <w:szCs w:val="22"/>
              </w:rPr>
              <w:t>Проводите сбор мусора раз в неделю в каждую субботу и / или воскресенье каждой фермы.</w:t>
            </w:r>
          </w:p>
          <w:p w:rsidR="00BF132E" w:rsidRPr="00212809" w:rsidRDefault="00BF132E" w:rsidP="00BF132E">
            <w:pPr>
              <w:widowControl w:val="0"/>
              <w:jc w:val="both"/>
              <w:rPr>
                <w:rFonts w:ascii="GHEA Grapalat" w:hAnsi="GHEA Grapalat"/>
                <w:sz w:val="22"/>
                <w:szCs w:val="22"/>
              </w:rPr>
            </w:pPr>
            <w:r w:rsidRPr="00212809">
              <w:rPr>
                <w:rFonts w:ascii="GHEA Grapalat" w:hAnsi="GHEA Grapalat"/>
                <w:sz w:val="22"/>
                <w:szCs w:val="22"/>
              </w:rPr>
              <w:t xml:space="preserve">Осуществите вывоз мусора с помощью рабочего, обязанностью которого </w:t>
            </w:r>
            <w:r w:rsidRPr="00212809">
              <w:rPr>
                <w:rFonts w:ascii="GHEA Grapalat" w:hAnsi="GHEA Grapalat"/>
                <w:sz w:val="22"/>
                <w:szCs w:val="22"/>
              </w:rPr>
              <w:lastRenderedPageBreak/>
              <w:t>является вывоз мусора, собранного в мешке, на мусоровоз.</w:t>
            </w:r>
          </w:p>
          <w:p w:rsidR="00BF132E" w:rsidRPr="00212809" w:rsidRDefault="00BF132E" w:rsidP="00BF132E">
            <w:pPr>
              <w:widowControl w:val="0"/>
              <w:jc w:val="both"/>
              <w:rPr>
                <w:rFonts w:ascii="GHEA Grapalat" w:hAnsi="GHEA Grapalat"/>
                <w:sz w:val="22"/>
                <w:szCs w:val="22"/>
              </w:rPr>
            </w:pPr>
            <w:r w:rsidRPr="00212809">
              <w:rPr>
                <w:rFonts w:ascii="GHEA Grapalat" w:hAnsi="GHEA Grapalat"/>
                <w:sz w:val="22"/>
                <w:szCs w:val="22"/>
              </w:rPr>
              <w:t>Переместить накопленный мусор на полигон, расположенный в 2 км от полигона.</w:t>
            </w:r>
          </w:p>
          <w:p w:rsidR="00BF132E" w:rsidRPr="00212809" w:rsidRDefault="00BF132E" w:rsidP="00BF132E">
            <w:pPr>
              <w:widowControl w:val="0"/>
              <w:jc w:val="both"/>
              <w:rPr>
                <w:rFonts w:ascii="GHEA Grapalat" w:hAnsi="GHEA Grapalat"/>
                <w:sz w:val="22"/>
                <w:szCs w:val="22"/>
              </w:rPr>
            </w:pPr>
            <w:r w:rsidRPr="00212809">
              <w:rPr>
                <w:rFonts w:ascii="GHEA Grapalat" w:hAnsi="GHEA Grapalat"/>
                <w:sz w:val="22"/>
                <w:szCs w:val="22"/>
              </w:rPr>
              <w:t>- Описание зоны обслуживания</w:t>
            </w:r>
          </w:p>
          <w:p w:rsidR="00BF132E" w:rsidRPr="00212809" w:rsidRDefault="00BF132E" w:rsidP="00BF132E">
            <w:pPr>
              <w:widowControl w:val="0"/>
              <w:jc w:val="both"/>
              <w:rPr>
                <w:rFonts w:ascii="GHEA Grapalat" w:hAnsi="GHEA Grapalat"/>
                <w:sz w:val="22"/>
                <w:szCs w:val="22"/>
              </w:rPr>
            </w:pPr>
            <w:r w:rsidRPr="00212809">
              <w:rPr>
                <w:rFonts w:ascii="GHEA Grapalat" w:hAnsi="GHEA Grapalat"/>
                <w:sz w:val="22"/>
                <w:szCs w:val="22"/>
              </w:rPr>
              <w:t>Общая протяженность маршрута (без маршрута свалки) составляет 22 км (700 ферм).</w:t>
            </w:r>
          </w:p>
          <w:p w:rsidR="00BF132E" w:rsidRPr="00212809" w:rsidRDefault="00BF132E" w:rsidP="00BF132E">
            <w:pPr>
              <w:widowControl w:val="0"/>
              <w:jc w:val="both"/>
              <w:rPr>
                <w:rFonts w:ascii="GHEA Grapalat" w:hAnsi="GHEA Grapalat"/>
                <w:sz w:val="22"/>
                <w:szCs w:val="22"/>
              </w:rPr>
            </w:pPr>
            <w:r w:rsidRPr="00212809">
              <w:rPr>
                <w:rFonts w:ascii="GHEA Grapalat" w:hAnsi="GHEA Grapalat"/>
                <w:sz w:val="22"/>
                <w:szCs w:val="22"/>
              </w:rPr>
              <w:t>3. Уборка межобщинных аллей и дорог</w:t>
            </w:r>
          </w:p>
          <w:p w:rsidR="00BF132E" w:rsidRPr="00212809" w:rsidRDefault="00BF132E" w:rsidP="00BF132E">
            <w:pPr>
              <w:widowControl w:val="0"/>
              <w:jc w:val="both"/>
              <w:rPr>
                <w:rFonts w:ascii="GHEA Grapalat" w:hAnsi="GHEA Grapalat"/>
                <w:sz w:val="22"/>
                <w:szCs w:val="22"/>
              </w:rPr>
            </w:pPr>
            <w:r w:rsidRPr="00212809">
              <w:rPr>
                <w:rFonts w:ascii="GHEA Grapalat" w:hAnsi="GHEA Grapalat"/>
                <w:sz w:val="22"/>
                <w:szCs w:val="22"/>
              </w:rPr>
              <w:t>Отдельная санация (4 вида) аллей и дорог должна проводиться один раз в неделю в соответствии со схемой, утвержденной муниципалитетом (намеченный план).</w:t>
            </w:r>
          </w:p>
          <w:p w:rsidR="00BF132E" w:rsidRPr="00212809" w:rsidRDefault="00BF132E" w:rsidP="00BF132E">
            <w:pPr>
              <w:widowControl w:val="0"/>
              <w:jc w:val="both"/>
              <w:rPr>
                <w:rFonts w:ascii="GHEA Grapalat" w:hAnsi="GHEA Grapalat"/>
                <w:sz w:val="22"/>
                <w:szCs w:val="22"/>
              </w:rPr>
            </w:pPr>
            <w:r w:rsidRPr="00212809">
              <w:rPr>
                <w:rFonts w:ascii="GHEA Grapalat" w:hAnsi="GHEA Grapalat"/>
                <w:sz w:val="22"/>
                <w:szCs w:val="22"/>
              </w:rPr>
              <w:t>Собранный мусор должен быть вывезен на свалку или разделительный пункт, предоставленный муниципалитетом.</w:t>
            </w:r>
          </w:p>
          <w:p w:rsidR="00BF132E" w:rsidRPr="00212809" w:rsidRDefault="00BF132E" w:rsidP="00BF132E">
            <w:pPr>
              <w:widowControl w:val="0"/>
              <w:jc w:val="both"/>
              <w:rPr>
                <w:rFonts w:ascii="GHEA Grapalat" w:hAnsi="GHEA Grapalat"/>
                <w:sz w:val="22"/>
                <w:szCs w:val="22"/>
              </w:rPr>
            </w:pPr>
            <w:r w:rsidRPr="00212809">
              <w:rPr>
                <w:rFonts w:ascii="GHEA Grapalat" w:hAnsi="GHEA Grapalat"/>
                <w:sz w:val="22"/>
                <w:szCs w:val="22"/>
              </w:rPr>
              <w:t>4. Обслуживание отдельных бункеров</w:t>
            </w:r>
          </w:p>
          <w:p w:rsidR="00BF132E" w:rsidRPr="00212809" w:rsidRDefault="00BF132E" w:rsidP="00BF132E">
            <w:pPr>
              <w:widowControl w:val="0"/>
              <w:jc w:val="both"/>
              <w:rPr>
                <w:rFonts w:ascii="GHEA Grapalat" w:hAnsi="GHEA Grapalat"/>
                <w:sz w:val="22"/>
                <w:szCs w:val="22"/>
              </w:rPr>
            </w:pPr>
            <w:r w:rsidRPr="00212809">
              <w:rPr>
                <w:rFonts w:ascii="GHEA Grapalat" w:hAnsi="GHEA Grapalat"/>
                <w:sz w:val="22"/>
                <w:szCs w:val="22"/>
              </w:rPr>
              <w:t>Каждую неделю необходимо опорожнять контейнеры с разделенным мусором, независимо от уровня наполнения, и переносить его на специально предназначенную для этого свалку, где, при необходимости, перерабатывать мусор для последующей переработки.</w:t>
            </w:r>
          </w:p>
          <w:p w:rsidR="00BF132E" w:rsidRPr="00BF132E" w:rsidRDefault="00BF132E" w:rsidP="00BF132E">
            <w:pPr>
              <w:widowControl w:val="0"/>
              <w:jc w:val="both"/>
              <w:rPr>
                <w:rFonts w:ascii="GHEA Grapalat" w:hAnsi="GHEA Grapalat"/>
                <w:lang w:val="en-US"/>
              </w:rPr>
            </w:pPr>
            <w:r w:rsidRPr="00212809">
              <w:rPr>
                <w:rFonts w:ascii="GHEA Grapalat" w:hAnsi="GHEA Grapalat"/>
                <w:sz w:val="22"/>
                <w:szCs w:val="22"/>
              </w:rPr>
              <w:t>Установите новые мешки в отдельных корзинах</w:t>
            </w:r>
          </w:p>
        </w:tc>
        <w:tc>
          <w:tcPr>
            <w:tcW w:w="1307" w:type="dxa"/>
            <w:vAlign w:val="center"/>
          </w:tcPr>
          <w:p w:rsidR="00BF132E" w:rsidRPr="00BF132E" w:rsidRDefault="00BF132E" w:rsidP="009E6F34">
            <w:pPr>
              <w:widowControl w:val="0"/>
              <w:spacing w:after="120"/>
              <w:jc w:val="center"/>
              <w:rPr>
                <w:rFonts w:ascii="GHEA Grapalat" w:hAnsi="GHEA Grapalat"/>
                <w:sz w:val="20"/>
                <w:lang w:val="en-US"/>
              </w:rPr>
            </w:pPr>
            <w:r>
              <w:rPr>
                <w:rFonts w:ascii="GHEA Grapalat" w:hAnsi="GHEA Grapalat"/>
                <w:sz w:val="20"/>
                <w:lang w:val="en-US"/>
              </w:rPr>
              <w:lastRenderedPageBreak/>
              <w:t>драм</w:t>
            </w:r>
          </w:p>
        </w:tc>
        <w:tc>
          <w:tcPr>
            <w:tcW w:w="1509" w:type="dxa"/>
            <w:vAlign w:val="center"/>
          </w:tcPr>
          <w:p w:rsidR="00BF132E" w:rsidRPr="00E40AC8" w:rsidRDefault="00BF132E" w:rsidP="009E6F34">
            <w:pPr>
              <w:widowControl w:val="0"/>
              <w:spacing w:after="120"/>
              <w:jc w:val="center"/>
              <w:rPr>
                <w:rFonts w:ascii="GHEA Grapalat" w:hAnsi="GHEA Grapalat"/>
                <w:sz w:val="20"/>
              </w:rPr>
            </w:pPr>
          </w:p>
        </w:tc>
        <w:tc>
          <w:tcPr>
            <w:tcW w:w="916" w:type="dxa"/>
            <w:vAlign w:val="center"/>
          </w:tcPr>
          <w:p w:rsidR="00BF132E" w:rsidRPr="00BF132E" w:rsidRDefault="00BF132E" w:rsidP="009E6F34">
            <w:pPr>
              <w:widowControl w:val="0"/>
              <w:spacing w:after="120"/>
              <w:jc w:val="center"/>
              <w:rPr>
                <w:rFonts w:ascii="GHEA Grapalat" w:hAnsi="GHEA Grapalat"/>
                <w:sz w:val="20"/>
                <w:lang w:val="en-US"/>
              </w:rPr>
            </w:pPr>
            <w:r>
              <w:rPr>
                <w:rFonts w:ascii="GHEA Grapalat" w:hAnsi="GHEA Grapalat"/>
                <w:sz w:val="20"/>
                <w:lang w:val="en-US"/>
              </w:rPr>
              <w:t>1</w:t>
            </w:r>
          </w:p>
        </w:tc>
        <w:tc>
          <w:tcPr>
            <w:tcW w:w="926" w:type="dxa"/>
            <w:vAlign w:val="center"/>
          </w:tcPr>
          <w:p w:rsidR="00BF132E" w:rsidRPr="00D8796F" w:rsidRDefault="00BF132E" w:rsidP="00BF132E">
            <w:pPr>
              <w:widowControl w:val="0"/>
              <w:jc w:val="center"/>
              <w:rPr>
                <w:rFonts w:ascii="GHEA Grapalat" w:hAnsi="GHEA Grapalat"/>
                <w:sz w:val="16"/>
                <w:szCs w:val="16"/>
              </w:rPr>
            </w:pPr>
            <w:r w:rsidRPr="00D8796F">
              <w:rPr>
                <w:rFonts w:ascii="GHEA Grapalat" w:hAnsi="GHEA Grapalat"/>
                <w:sz w:val="16"/>
                <w:szCs w:val="16"/>
              </w:rPr>
              <w:t>МУНИЦИПАЛИТЕТ КАНАКЕРАВАН</w:t>
            </w:r>
          </w:p>
        </w:tc>
        <w:tc>
          <w:tcPr>
            <w:tcW w:w="919" w:type="dxa"/>
            <w:vAlign w:val="center"/>
          </w:tcPr>
          <w:p w:rsidR="00BF132E" w:rsidRPr="00D8796F" w:rsidRDefault="00BF132E" w:rsidP="00BF132E">
            <w:pPr>
              <w:widowControl w:val="0"/>
              <w:jc w:val="center"/>
              <w:rPr>
                <w:rFonts w:ascii="GHEA Grapalat" w:hAnsi="GHEA Grapalat"/>
                <w:sz w:val="16"/>
                <w:szCs w:val="16"/>
              </w:rPr>
            </w:pPr>
            <w:r w:rsidRPr="00D8796F">
              <w:rPr>
                <w:rFonts w:ascii="GHEA Grapalat" w:hAnsi="GHEA Grapalat"/>
                <w:sz w:val="16"/>
                <w:szCs w:val="16"/>
              </w:rPr>
              <w:t xml:space="preserve">После вступления в силу настоящего Соглашения до </w:t>
            </w:r>
            <w:r w:rsidRPr="00BF132E">
              <w:rPr>
                <w:rFonts w:ascii="GHEA Grapalat" w:hAnsi="GHEA Grapalat"/>
                <w:sz w:val="16"/>
                <w:szCs w:val="16"/>
              </w:rPr>
              <w:t>25.</w:t>
            </w:r>
            <w:r w:rsidRPr="00D8796F">
              <w:rPr>
                <w:rFonts w:ascii="GHEA Grapalat" w:hAnsi="GHEA Grapalat"/>
                <w:sz w:val="16"/>
                <w:szCs w:val="16"/>
              </w:rPr>
              <w:t>12.2020 года включительно</w:t>
            </w:r>
          </w:p>
        </w:tc>
      </w:tr>
    </w:tbl>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BF132E" w:rsidRDefault="00BF132E" w:rsidP="003B2F27">
      <w:pPr>
        <w:widowControl w:val="0"/>
        <w:spacing w:after="160" w:line="360" w:lineRule="auto"/>
        <w:jc w:val="right"/>
        <w:rPr>
          <w:rFonts w:ascii="GHEA Grapalat" w:hAnsi="GHEA Grapalat"/>
          <w:i/>
        </w:rPr>
        <w:sectPr w:rsidR="00BF132E" w:rsidSect="00BF132E">
          <w:footnotePr>
            <w:pos w:val="beneathText"/>
          </w:footnotePr>
          <w:pgSz w:w="16840" w:h="11907" w:orient="landscape" w:code="9"/>
          <w:pgMar w:top="1418" w:right="851" w:bottom="1418" w:left="567" w:header="561" w:footer="561" w:gutter="0"/>
          <w:cols w:space="720"/>
          <w:titlePg/>
          <w:docGrid w:linePitch="326"/>
        </w:sect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00BF132E" w:rsidRPr="00BF132E">
        <w:rPr>
          <w:rFonts w:ascii="GHEA Grapalat" w:hAnsi="GHEA Grapalat"/>
          <w:i/>
        </w:rPr>
        <w:t>HHKMKAH-GHtszDZB-20/4</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8"/>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af6"/>
                <w:rFonts w:ascii="GHEA Grapalat" w:hAnsi="GHEA Grapalat"/>
                <w:sz w:val="16"/>
              </w:rPr>
              <w:footnoteReference w:customMarkFollows="1" w:id="29"/>
              <w:t>**</w:t>
            </w:r>
          </w:p>
        </w:tc>
      </w:tr>
      <w:tr w:rsidR="003B2F27" w:rsidRPr="00F412AC" w:rsidTr="005B7138">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BF132E" w:rsidRPr="00F412AC" w:rsidTr="00BF132E">
        <w:trPr>
          <w:trHeight w:val="363"/>
          <w:jc w:val="center"/>
        </w:trPr>
        <w:tc>
          <w:tcPr>
            <w:tcW w:w="1006" w:type="dxa"/>
          </w:tcPr>
          <w:p w:rsidR="00BF132E" w:rsidRPr="00BF132E" w:rsidRDefault="00BF132E" w:rsidP="005B7138">
            <w:pPr>
              <w:widowControl w:val="0"/>
              <w:spacing w:after="120"/>
              <w:jc w:val="center"/>
              <w:rPr>
                <w:rFonts w:ascii="GHEA Grapalat" w:hAnsi="GHEA Grapalat"/>
                <w:sz w:val="16"/>
                <w:lang w:val="en-US"/>
              </w:rPr>
            </w:pPr>
            <w:r>
              <w:rPr>
                <w:rFonts w:ascii="GHEA Grapalat" w:hAnsi="GHEA Grapalat"/>
                <w:sz w:val="16"/>
                <w:lang w:val="en-US"/>
              </w:rPr>
              <w:t>1</w:t>
            </w:r>
          </w:p>
        </w:tc>
        <w:tc>
          <w:tcPr>
            <w:tcW w:w="1212" w:type="dxa"/>
            <w:vAlign w:val="center"/>
          </w:tcPr>
          <w:p w:rsidR="00BF132E" w:rsidRPr="00D8796F" w:rsidRDefault="00BF132E" w:rsidP="00BF132E">
            <w:pPr>
              <w:widowControl w:val="0"/>
              <w:jc w:val="center"/>
              <w:rPr>
                <w:rFonts w:ascii="GHEA Grapalat" w:hAnsi="GHEA Grapalat"/>
                <w:sz w:val="16"/>
              </w:rPr>
            </w:pPr>
            <w:r w:rsidRPr="00D8796F">
              <w:rPr>
                <w:rFonts w:ascii="GHEA Grapalat" w:hAnsi="GHEA Grapalat"/>
                <w:sz w:val="20"/>
                <w:szCs w:val="20"/>
              </w:rPr>
              <w:t>90511100</w:t>
            </w:r>
          </w:p>
        </w:tc>
        <w:tc>
          <w:tcPr>
            <w:tcW w:w="843" w:type="dxa"/>
            <w:vAlign w:val="center"/>
          </w:tcPr>
          <w:p w:rsidR="00BF132E" w:rsidRPr="00D8796F" w:rsidRDefault="00BF132E" w:rsidP="00BF132E">
            <w:pPr>
              <w:widowControl w:val="0"/>
              <w:jc w:val="center"/>
              <w:rPr>
                <w:rFonts w:ascii="GHEA Grapalat" w:hAnsi="GHEA Grapalat"/>
                <w:sz w:val="16"/>
              </w:rPr>
            </w:pPr>
            <w:r w:rsidRPr="00D8796F">
              <w:rPr>
                <w:rFonts w:ascii="GHEA Grapalat" w:hAnsi="GHEA Grapalat"/>
                <w:sz w:val="16"/>
                <w:szCs w:val="16"/>
              </w:rPr>
              <w:t>услуги по вывозу мусора</w:t>
            </w:r>
          </w:p>
        </w:tc>
        <w:tc>
          <w:tcPr>
            <w:tcW w:w="682" w:type="dxa"/>
            <w:vAlign w:val="center"/>
          </w:tcPr>
          <w:p w:rsidR="00BF132E" w:rsidRPr="00F412AC" w:rsidRDefault="00BF132E" w:rsidP="005B713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BF132E" w:rsidRPr="00F412AC" w:rsidRDefault="00BF132E" w:rsidP="005B713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BF132E" w:rsidRPr="00F412AC" w:rsidRDefault="00BF132E"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rsidR="00BF132E" w:rsidRPr="00F412AC" w:rsidRDefault="00BF132E"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rsidR="00BF132E" w:rsidRPr="00F412AC" w:rsidRDefault="00BF132E"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rsidR="00BF132E" w:rsidRPr="00F412AC" w:rsidRDefault="00BF132E"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rsidR="00BF132E" w:rsidRPr="00F412AC" w:rsidRDefault="00BF132E"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BF132E" w:rsidRPr="00F412AC" w:rsidRDefault="00BF132E" w:rsidP="005B7138">
            <w:pPr>
              <w:widowControl w:val="0"/>
              <w:spacing w:after="120"/>
              <w:jc w:val="center"/>
              <w:rPr>
                <w:rFonts w:ascii="GHEA Grapalat" w:hAnsi="GHEA Grapalat" w:cs="Arial"/>
                <w:sz w:val="16"/>
              </w:rPr>
            </w:pPr>
            <w:r>
              <w:rPr>
                <w:rFonts w:ascii="GHEA Grapalat" w:hAnsi="GHEA Grapalat"/>
                <w:sz w:val="16"/>
                <w:lang w:val="en-US"/>
              </w:rPr>
              <w:t>20</w:t>
            </w:r>
            <w:r w:rsidRPr="00F412AC">
              <w:rPr>
                <w:rFonts w:ascii="GHEA Grapalat" w:hAnsi="GHEA Grapalat"/>
                <w:sz w:val="16"/>
              </w:rPr>
              <w:t xml:space="preserve"> %</w:t>
            </w:r>
          </w:p>
        </w:tc>
        <w:tc>
          <w:tcPr>
            <w:tcW w:w="871" w:type="dxa"/>
            <w:vAlign w:val="center"/>
          </w:tcPr>
          <w:p w:rsidR="00BF132E" w:rsidRPr="00F412AC" w:rsidRDefault="00BF132E" w:rsidP="00BF132E">
            <w:pPr>
              <w:widowControl w:val="0"/>
              <w:spacing w:after="120"/>
              <w:jc w:val="center"/>
              <w:rPr>
                <w:rFonts w:ascii="GHEA Grapalat" w:hAnsi="GHEA Grapalat" w:cs="Arial"/>
                <w:sz w:val="16"/>
              </w:rPr>
            </w:pPr>
            <w:r>
              <w:rPr>
                <w:rFonts w:ascii="GHEA Grapalat" w:hAnsi="GHEA Grapalat"/>
                <w:sz w:val="16"/>
                <w:lang w:val="en-US"/>
              </w:rPr>
              <w:t>40</w:t>
            </w:r>
            <w:r w:rsidRPr="00F412AC">
              <w:rPr>
                <w:rFonts w:ascii="GHEA Grapalat" w:hAnsi="GHEA Grapalat"/>
                <w:sz w:val="16"/>
              </w:rPr>
              <w:t xml:space="preserve"> %</w:t>
            </w:r>
          </w:p>
        </w:tc>
        <w:tc>
          <w:tcPr>
            <w:tcW w:w="676" w:type="dxa"/>
            <w:vAlign w:val="center"/>
          </w:tcPr>
          <w:p w:rsidR="00BF132E" w:rsidRPr="00F412AC" w:rsidRDefault="00BF132E" w:rsidP="005B7138">
            <w:pPr>
              <w:widowControl w:val="0"/>
              <w:spacing w:after="120"/>
              <w:jc w:val="center"/>
              <w:rPr>
                <w:rFonts w:ascii="GHEA Grapalat" w:hAnsi="GHEA Grapalat" w:cs="Arial"/>
                <w:sz w:val="16"/>
              </w:rPr>
            </w:pPr>
            <w:r>
              <w:rPr>
                <w:rFonts w:ascii="GHEA Grapalat" w:hAnsi="GHEA Grapalat"/>
                <w:sz w:val="16"/>
                <w:lang w:val="en-US"/>
              </w:rPr>
              <w:t>60</w:t>
            </w:r>
            <w:r w:rsidRPr="00F412AC">
              <w:rPr>
                <w:rFonts w:ascii="GHEA Grapalat" w:hAnsi="GHEA Grapalat"/>
                <w:sz w:val="16"/>
              </w:rPr>
              <w:t>%</w:t>
            </w:r>
          </w:p>
        </w:tc>
        <w:tc>
          <w:tcPr>
            <w:tcW w:w="643" w:type="dxa"/>
            <w:vAlign w:val="center"/>
          </w:tcPr>
          <w:p w:rsidR="00BF132E" w:rsidRPr="00F412AC" w:rsidRDefault="00BF132E" w:rsidP="005B7138">
            <w:pPr>
              <w:widowControl w:val="0"/>
              <w:spacing w:after="120"/>
              <w:jc w:val="center"/>
              <w:rPr>
                <w:rFonts w:ascii="GHEA Grapalat" w:hAnsi="GHEA Grapalat" w:cs="Arial"/>
                <w:sz w:val="16"/>
              </w:rPr>
            </w:pPr>
            <w:r>
              <w:rPr>
                <w:rFonts w:ascii="GHEA Grapalat" w:hAnsi="GHEA Grapalat"/>
                <w:sz w:val="16"/>
                <w:lang w:val="en-US"/>
              </w:rPr>
              <w:t>80</w:t>
            </w:r>
            <w:r w:rsidRPr="00F412AC">
              <w:rPr>
                <w:rFonts w:ascii="GHEA Grapalat" w:hAnsi="GHEA Grapalat"/>
                <w:sz w:val="16"/>
              </w:rPr>
              <w:t xml:space="preserve"> %</w:t>
            </w:r>
          </w:p>
        </w:tc>
        <w:tc>
          <w:tcPr>
            <w:tcW w:w="611" w:type="dxa"/>
            <w:vAlign w:val="center"/>
          </w:tcPr>
          <w:p w:rsidR="00BF132E" w:rsidRPr="00F412AC" w:rsidRDefault="00BF132E" w:rsidP="005B7138">
            <w:pPr>
              <w:widowControl w:val="0"/>
              <w:spacing w:after="120"/>
              <w:jc w:val="center"/>
              <w:rPr>
                <w:rFonts w:ascii="GHEA Grapalat" w:hAnsi="GHEA Grapalat" w:cs="Arial"/>
                <w:sz w:val="16"/>
              </w:rPr>
            </w:pPr>
            <w:r>
              <w:rPr>
                <w:rFonts w:ascii="GHEA Grapalat" w:hAnsi="GHEA Grapalat"/>
                <w:sz w:val="16"/>
                <w:lang w:val="en-US"/>
              </w:rPr>
              <w:t>100</w:t>
            </w:r>
            <w:r w:rsidRPr="00F412AC">
              <w:rPr>
                <w:rFonts w:ascii="GHEA Grapalat" w:hAnsi="GHEA Grapalat"/>
                <w:sz w:val="16"/>
              </w:rPr>
              <w:t xml:space="preserve"> %</w:t>
            </w:r>
          </w:p>
        </w:tc>
        <w:tc>
          <w:tcPr>
            <w:tcW w:w="666" w:type="dxa"/>
            <w:vAlign w:val="center"/>
          </w:tcPr>
          <w:p w:rsidR="00BF132E" w:rsidRPr="00F412AC" w:rsidRDefault="00BF132E" w:rsidP="005B7138">
            <w:pPr>
              <w:widowControl w:val="0"/>
              <w:spacing w:after="120"/>
              <w:jc w:val="center"/>
              <w:rPr>
                <w:rFonts w:ascii="GHEA Grapalat" w:hAnsi="GHEA Grapalat"/>
                <w:b/>
                <w:sz w:val="16"/>
              </w:rPr>
            </w:pPr>
            <w:r>
              <w:rPr>
                <w:rFonts w:ascii="GHEA Grapalat" w:hAnsi="GHEA Grapalat"/>
                <w:sz w:val="16"/>
                <w:lang w:val="en-US"/>
              </w:rPr>
              <w:t>100</w:t>
            </w:r>
            <w:r w:rsidRPr="00F412AC">
              <w:rPr>
                <w:rFonts w:ascii="GHEA Grapalat" w:hAnsi="GHEA Grapalat"/>
                <w:sz w:val="16"/>
              </w:rPr>
              <w:t xml:space="preserve">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BF132E">
          <w:footnotePr>
            <w:pos w:val="beneathText"/>
          </w:footnotePr>
          <w:pgSz w:w="11907" w:h="16840" w:code="9"/>
          <w:pgMar w:top="567" w:right="1418" w:bottom="851"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00BF132E" w:rsidRPr="00BF132E">
        <w:rPr>
          <w:rFonts w:ascii="GHEA Grapalat" w:hAnsi="GHEA Grapalat"/>
          <w:i/>
        </w:rPr>
        <w:t>HHKMKAH-GHtszDZB-20/4</w:t>
      </w:r>
      <w:r w:rsidRPr="00561745">
        <w:rPr>
          <w:rFonts w:ascii="GHEA Grapalat" w:hAnsi="GHEA Grapalat" w:cs="TimesArmenianPSMT"/>
          <w:i/>
        </w:rPr>
        <w:br/>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Договор)__________________________________</w:t>
      </w:r>
    </w:p>
    <w:p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00BF132E" w:rsidRPr="00BF132E">
        <w:rPr>
          <w:rFonts w:ascii="GHEA Grapalat" w:hAnsi="GHEA Grapalat"/>
          <w:i/>
        </w:rPr>
        <w:t>HHKMKAH-GHtszDZB-20/4</w:t>
      </w:r>
      <w:r w:rsidRPr="00561745">
        <w:rPr>
          <w:rFonts w:ascii="GHEA Grapalat" w:hAnsi="GHEA Grapalat" w:cs="TimesArmenianPSMT"/>
          <w:i/>
        </w:rPr>
        <w:br/>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 xml:space="preserve">г.между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3AF2" w:rsidRDefault="00D73AF2">
      <w:r>
        <w:separator/>
      </w:r>
    </w:p>
  </w:endnote>
  <w:endnote w:type="continuationSeparator" w:id="1">
    <w:p w:rsidR="00D73AF2" w:rsidRDefault="00D73A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BF132E" w:rsidRPr="00305BEC" w:rsidRDefault="00BF132E">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9E6F34">
          <w:rPr>
            <w:rFonts w:ascii="GHEA Grapalat" w:hAnsi="GHEA Grapalat"/>
            <w:noProof/>
            <w:sz w:val="24"/>
            <w:szCs w:val="24"/>
          </w:rPr>
          <w:t>9</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3AF2" w:rsidRDefault="00D73AF2">
      <w:r>
        <w:separator/>
      </w:r>
    </w:p>
  </w:footnote>
  <w:footnote w:type="continuationSeparator" w:id="1">
    <w:p w:rsidR="00D73AF2" w:rsidRDefault="00D73AF2">
      <w:r>
        <w:continuationSeparator/>
      </w:r>
    </w:p>
  </w:footnote>
  <w:footnote w:id="2">
    <w:p w:rsidR="00BF132E" w:rsidRPr="00617E69" w:rsidRDefault="00BF132E" w:rsidP="00FC69A8">
      <w:pPr>
        <w:pStyle w:val="af2"/>
        <w:jc w:val="both"/>
        <w:rPr>
          <w:rFonts w:ascii="GHEA Grapalat" w:hAnsi="GHEA Grapalat"/>
          <w:i/>
        </w:rPr>
      </w:pPr>
      <w:r>
        <w:rPr>
          <w:rStyle w:val="af6"/>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BF132E" w:rsidRPr="00CD6B60" w:rsidRDefault="00BF132E"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F132E" w:rsidRPr="001115E9" w:rsidRDefault="00BF132E"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F132E" w:rsidRPr="00CD6B60" w:rsidRDefault="00BF132E" w:rsidP="00BD2C67">
      <w:pPr>
        <w:widowControl w:val="0"/>
        <w:tabs>
          <w:tab w:val="left" w:pos="1134"/>
        </w:tabs>
        <w:spacing w:after="160"/>
        <w:ind w:firstLine="142"/>
        <w:contextualSpacing/>
        <w:jc w:val="both"/>
        <w:rPr>
          <w:rFonts w:ascii="GHEA Grapalat" w:hAnsi="GHEA Grapalat"/>
          <w:i/>
        </w:rPr>
      </w:pP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p>
  </w:footnote>
  <w:footnote w:id="3">
    <w:p w:rsidR="00BF132E" w:rsidRDefault="00BF132E" w:rsidP="002B51FB">
      <w:pPr>
        <w:widowControl w:val="0"/>
        <w:jc w:val="both"/>
        <w:rPr>
          <w:rFonts w:ascii="GHEA Grapalat" w:hAnsi="GHEA Grapalat"/>
          <w:i/>
          <w:sz w:val="20"/>
          <w:szCs w:val="20"/>
        </w:rPr>
      </w:pPr>
      <w:r>
        <w:rPr>
          <w:rStyle w:val="af6"/>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BF132E" w:rsidRDefault="00BF132E"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BF132E" w:rsidRPr="009E2596" w:rsidRDefault="00BF132E"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w:t>
      </w:r>
      <w:r>
        <w:rPr>
          <w:rFonts w:ascii="GHEA Grapalat" w:hAnsi="GHEA Grapalat"/>
          <w:i/>
          <w:sz w:val="20"/>
          <w:szCs w:val="20"/>
        </w:rPr>
        <w:t xml:space="preserve">ой 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footnote>
  <w:footnote w:id="4">
    <w:p w:rsidR="00BF132E" w:rsidRPr="00D3436F" w:rsidRDefault="00BF132E" w:rsidP="00AF1F59">
      <w:pPr>
        <w:pStyle w:val="af2"/>
        <w:jc w:val="both"/>
        <w:rPr>
          <w:rFonts w:ascii="GHEA Grapalat" w:hAnsi="GHEA Grapalat"/>
          <w:i/>
        </w:rPr>
      </w:pPr>
      <w:r>
        <w:rPr>
          <w:rStyle w:val="af6"/>
        </w:rPr>
        <w:t>7</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BF132E" w:rsidRPr="000811C1" w:rsidRDefault="00BF132E">
      <w:pPr>
        <w:pStyle w:val="af2"/>
        <w:rPr>
          <w:rFonts w:asciiTheme="minorHAnsi" w:hAnsiTheme="minorHAnsi"/>
        </w:rPr>
      </w:pPr>
    </w:p>
  </w:footnote>
  <w:footnote w:id="5">
    <w:p w:rsidR="00BF132E" w:rsidRPr="002C2499" w:rsidRDefault="00BF132E" w:rsidP="00B351F5">
      <w:pPr>
        <w:pStyle w:val="af2"/>
      </w:pPr>
      <w:r>
        <w:rPr>
          <w:rStyle w:val="af6"/>
        </w:rPr>
        <w:t>8</w:t>
      </w:r>
      <w:r w:rsidRPr="008842CE">
        <w:rPr>
          <w:rFonts w:ascii="GHEA Grapalat" w:hAnsi="GHEA Grapalat"/>
          <w:i/>
        </w:rPr>
        <w:t>Настоящий пункт исключается из приглашения, если процедура закупки не организуется по лотам</w:t>
      </w:r>
    </w:p>
    <w:p w:rsidR="00BF132E" w:rsidRPr="000811C1" w:rsidRDefault="00BF132E">
      <w:pPr>
        <w:pStyle w:val="af2"/>
        <w:rPr>
          <w:rFonts w:asciiTheme="minorHAnsi" w:hAnsiTheme="minorHAnsi"/>
        </w:rPr>
      </w:pPr>
    </w:p>
  </w:footnote>
  <w:footnote w:id="6">
    <w:p w:rsidR="00BF132E" w:rsidRPr="00FE2AA4" w:rsidRDefault="00BF132E">
      <w:pPr>
        <w:pStyle w:val="af2"/>
        <w:rPr>
          <w:rFonts w:asciiTheme="minorHAnsi" w:hAnsiTheme="minorHAnsi"/>
          <w:i/>
        </w:rPr>
      </w:pPr>
      <w:r>
        <w:rPr>
          <w:rStyle w:val="af6"/>
        </w:rPr>
        <w:t>9</w:t>
      </w:r>
      <w:r w:rsidRPr="00FE2AA4">
        <w:rPr>
          <w:rFonts w:asciiTheme="minorHAnsi" w:hAnsiTheme="minorHAnsi"/>
          <w:i/>
        </w:rPr>
        <w:t>Устанавливается заказчиком.</w:t>
      </w:r>
    </w:p>
  </w:footnote>
  <w:footnote w:id="7">
    <w:p w:rsidR="00BF132E" w:rsidRPr="008842CE" w:rsidRDefault="00BF132E" w:rsidP="0093610F">
      <w:pPr>
        <w:pStyle w:val="af2"/>
        <w:widowControl w:val="0"/>
        <w:jc w:val="both"/>
        <w:rPr>
          <w:rFonts w:ascii="GHEA Grapalat" w:hAnsi="GHEA Grapalat"/>
          <w:lang w:val="af-ZA"/>
        </w:rPr>
      </w:pPr>
      <w:r>
        <w:rPr>
          <w:rStyle w:val="af6"/>
        </w:rPr>
        <w:t>10</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BF132E" w:rsidRPr="000811C1" w:rsidRDefault="00BF132E">
      <w:pPr>
        <w:pStyle w:val="af2"/>
        <w:rPr>
          <w:lang w:val="af-ZA"/>
        </w:rPr>
      </w:pPr>
    </w:p>
  </w:footnote>
  <w:footnote w:id="8">
    <w:p w:rsidR="00BF132E" w:rsidRPr="00503411" w:rsidRDefault="00BF132E" w:rsidP="00CD2651">
      <w:pPr>
        <w:pStyle w:val="af2"/>
        <w:jc w:val="both"/>
        <w:rPr>
          <w:rFonts w:ascii="GHEA Grapalat" w:hAnsi="GHEA Grapalat"/>
          <w:i/>
        </w:rPr>
      </w:pPr>
      <w:r>
        <w:rPr>
          <w:rStyle w:val="af6"/>
        </w:rPr>
        <w:t>11</w:t>
      </w:r>
      <w:r w:rsidRPr="00BF1257">
        <w:rPr>
          <w:rFonts w:ascii="GHEA Grapalat" w:hAnsi="GHEA Grapalat"/>
          <w:i/>
        </w:rPr>
        <w:t>Если</w:t>
      </w:r>
    </w:p>
    <w:p w:rsidR="00BF132E" w:rsidRPr="00AF0000" w:rsidRDefault="00BF132E" w:rsidP="00CD2651">
      <w:pPr>
        <w:pStyle w:val="af2"/>
        <w:jc w:val="both"/>
        <w:rPr>
          <w:rFonts w:ascii="GHEA Grapalat" w:hAnsi="GHEA Grapalat" w:cs="Sylfaen"/>
          <w:i/>
        </w:rPr>
      </w:pPr>
      <w:r w:rsidRPr="00173431">
        <w:rPr>
          <w:rFonts w:ascii="GHEA Grapalat" w:hAnsi="GHEA Grapalat"/>
          <w:i/>
        </w:rPr>
        <w:t xml:space="preserve">-цена закупаемой по заявке на закупку услуги не превышает 10 млн. драмов РА, то в первом абзаце пункта 10,2 слова </w:t>
      </w:r>
      <w:r w:rsidRPr="00173431">
        <w:rPr>
          <w:rFonts w:ascii="GHEA Grapalat" w:hAnsi="GHEA Grapalat" w:cs="Sylfaen"/>
          <w:i/>
        </w:rPr>
        <w:t>“</w:t>
      </w:r>
      <w:r w:rsidRPr="00173431">
        <w:rPr>
          <w:rFonts w:ascii="GHEA Grapalat" w:hAnsi="GHEA Grapalat"/>
          <w:i/>
        </w:rPr>
        <w:t>банковской гарантии или наличных денег</w:t>
      </w:r>
      <w:r w:rsidRPr="00173431">
        <w:rPr>
          <w:rFonts w:ascii="GHEA Grapalat" w:hAnsi="GHEA Grapalat" w:cs="Sylfaen"/>
          <w:i/>
        </w:rPr>
        <w:t xml:space="preserve">” </w:t>
      </w:r>
      <w:r w:rsidRPr="00173431">
        <w:rPr>
          <w:rFonts w:ascii="GHEA Grapalat" w:hAnsi="GHEA Grapalat"/>
          <w:i/>
        </w:rPr>
        <w:t xml:space="preserve">заменяются словами  </w:t>
      </w:r>
      <w:r w:rsidRPr="00173431">
        <w:rPr>
          <w:rFonts w:ascii="GHEA Grapalat" w:hAnsi="GHEA Grapalat" w:cs="Sylfaen"/>
          <w:i/>
        </w:rPr>
        <w:t>“</w:t>
      </w:r>
      <w:r w:rsidRPr="00173431">
        <w:rPr>
          <w:rFonts w:ascii="GHEA Grapalat" w:hAnsi="GHEA Grapalat"/>
          <w:i/>
        </w:rPr>
        <w:t>в одностороннем порядке утвержденного заявления в виде неустойки (приложение 4.2) или наличных денег</w:t>
      </w:r>
      <w:r w:rsidRPr="00173431">
        <w:rPr>
          <w:rFonts w:ascii="GHEA Grapalat" w:hAnsi="GHEA Grapalat" w:cs="Sylfaen"/>
          <w:i/>
        </w:rPr>
        <w:t xml:space="preserve">”, за исключением случая, когда предметом закупки является </w:t>
      </w:r>
      <w:r w:rsidRPr="00173431">
        <w:rPr>
          <w:rFonts w:ascii="GHEA Grapalat" w:hAnsi="GHEA Grapalat"/>
          <w:i/>
        </w:rPr>
        <w:t>приобретение услуг по экспертизе проектной документации, необходимой для выполнения строительных программ;</w:t>
      </w:r>
    </w:p>
    <w:p w:rsidR="00BF132E" w:rsidRPr="00BF1257" w:rsidRDefault="00BF132E" w:rsidP="00CD2651">
      <w:pPr>
        <w:pStyle w:val="af2"/>
        <w:jc w:val="both"/>
        <w:rPr>
          <w:rFonts w:ascii="GHEA Grapalat" w:hAnsi="GHEA Grapalat"/>
          <w:i/>
        </w:rPr>
      </w:pPr>
      <w:r w:rsidRPr="00BF1257">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BC2673">
        <w:rPr>
          <w:rFonts w:ascii="GHEA Grapalat" w:hAnsi="GHEA Grapalat"/>
          <w:i/>
        </w:rPr>
        <w:t>ю</w:t>
      </w:r>
      <w:r w:rsidRPr="00BF1257">
        <w:rPr>
          <w:rFonts w:ascii="GHEA Grapalat" w:hAnsi="GHEA Grapalat"/>
          <w:i/>
        </w:rPr>
        <w:t xml:space="preserve"> 4.1”.</w:t>
      </w:r>
    </w:p>
    <w:p w:rsidR="00BF132E" w:rsidRPr="00503411" w:rsidRDefault="00BF132E" w:rsidP="00CD2651">
      <w:pPr>
        <w:pStyle w:val="af2"/>
        <w:jc w:val="both"/>
        <w:rPr>
          <w:rFonts w:ascii="GHEA Grapalat" w:hAnsi="GHEA Grapalat"/>
          <w:i/>
        </w:rPr>
      </w:pPr>
      <w:r w:rsidRPr="00BF1257">
        <w:rPr>
          <w:rFonts w:ascii="GHEA Grapalat" w:hAnsi="GHEA Grapalat"/>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на эту сумму.Обеспечение квалификации в виде банковской гарантии отобранный участник представляет согласно приложению 4.1.", а приложение 4 исключается из приглашения.</w:t>
      </w:r>
    </w:p>
    <w:p w:rsidR="00BF132E" w:rsidRPr="00B26643" w:rsidRDefault="00BF132E" w:rsidP="00CD2651">
      <w:pPr>
        <w:pStyle w:val="af2"/>
        <w:jc w:val="both"/>
        <w:rPr>
          <w:rFonts w:ascii="GHEA Grapalat" w:hAnsi="GHEA Grapalat"/>
          <w:i/>
        </w:rPr>
      </w:pPr>
      <w:r w:rsidRPr="00BF1257">
        <w:rPr>
          <w:rFonts w:ascii="GHEA Grapalat" w:hAnsi="GHEA Grapalat"/>
          <w:i/>
        </w:rPr>
        <w:t xml:space="preserve">- предметом закупки является приобретение услуг экспертизы проектной документации, необходимых для выполнения строительных программ, то первое предложение абзаца 1 пункта 10.2 приглашения излагается в следующей редакции: ,, Размер обеспечения квалификации равен размеру ценового предложения </w:t>
      </w:r>
      <w:r w:rsidRPr="00943242">
        <w:rPr>
          <w:rFonts w:ascii="GHEA Grapalat" w:hAnsi="GHEA Grapalat"/>
          <w:i/>
        </w:rPr>
        <w:t>ото</w:t>
      </w:r>
      <w:r w:rsidRPr="00BF1257">
        <w:rPr>
          <w:rFonts w:ascii="GHEA Grapalat" w:hAnsi="GHEA Grapalat"/>
          <w:i/>
        </w:rPr>
        <w:t xml:space="preserve">бранного участника, а в случае, если ценовое предложение меньше цены, установленной для приобретения услуги по заявке на </w:t>
      </w:r>
      <w:r w:rsidRPr="00BC2673">
        <w:rPr>
          <w:rFonts w:ascii="GHEA Grapalat" w:hAnsi="GHEA Grapalat"/>
          <w:i/>
        </w:rPr>
        <w:t>закупку, - цене,</w:t>
      </w:r>
      <w:r w:rsidRPr="00BF1257">
        <w:rPr>
          <w:rFonts w:ascii="GHEA Grapalat" w:hAnsi="GHEA Grapalat"/>
          <w:i/>
        </w:rPr>
        <w:t xml:space="preserve"> установленной заявкой на закупку”</w:t>
      </w:r>
      <w:r w:rsidRPr="00B26643">
        <w:rPr>
          <w:rFonts w:ascii="GHEA Grapalat" w:hAnsi="GHEA Grapalat"/>
          <w:i/>
        </w:rPr>
        <w:t>.</w:t>
      </w:r>
    </w:p>
    <w:p w:rsidR="00BF132E" w:rsidRPr="00CD2651" w:rsidRDefault="00BF132E">
      <w:pPr>
        <w:pStyle w:val="af2"/>
      </w:pPr>
    </w:p>
  </w:footnote>
  <w:footnote w:id="9">
    <w:p w:rsidR="00BF132E" w:rsidRPr="00511966" w:rsidRDefault="00BF132E" w:rsidP="00C67FAB">
      <w:pPr>
        <w:pStyle w:val="af2"/>
        <w:jc w:val="both"/>
        <w:rPr>
          <w:rFonts w:ascii="GHEA Grapalat" w:hAnsi="GHEA Grapalat"/>
          <w:i/>
        </w:rPr>
      </w:pPr>
      <w:r>
        <w:rPr>
          <w:rStyle w:val="af6"/>
        </w:rPr>
        <w:t>12</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не превышает 10 млн. драмов РА, то слова</w:t>
      </w:r>
      <w:r w:rsidRPr="00C67FAB">
        <w:rPr>
          <w:rFonts w:ascii="GHEA Grapalat" w:hAnsi="GHEA Grapalat" w:cs="Times Armenian"/>
          <w:i/>
        </w:rPr>
        <w:t>”</w:t>
      </w:r>
      <w:r w:rsidRPr="00C67FAB">
        <w:rPr>
          <w:rFonts w:ascii="GHEA Grapalat" w:hAnsi="GHEA Grapalat"/>
          <w:i/>
        </w:rPr>
        <w:t xml:space="preserve">банковской гарантии или наличных денег"заменяются словами"в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rsidR="00BF132E" w:rsidRPr="00B15560" w:rsidRDefault="00BF132E"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BF132E" w:rsidRPr="000811C1" w:rsidRDefault="00BF132E" w:rsidP="0027573B">
      <w:pPr>
        <w:pStyle w:val="af2"/>
        <w:rPr>
          <w:rFonts w:ascii="Sylfaen" w:hAnsi="Sylfaen"/>
          <w:sz w:val="18"/>
          <w:szCs w:val="18"/>
        </w:rPr>
      </w:pPr>
    </w:p>
  </w:footnote>
  <w:footnote w:id="11">
    <w:p w:rsidR="00BF132E" w:rsidRPr="00A31673" w:rsidRDefault="00BF132E">
      <w:pPr>
        <w:pStyle w:val="af2"/>
      </w:pPr>
      <w:r>
        <w:rPr>
          <w:rStyle w:val="af6"/>
        </w:rPr>
        <w:t>14</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2">
    <w:p w:rsidR="00BF132E" w:rsidRPr="00DE7706" w:rsidRDefault="00BF132E">
      <w:pPr>
        <w:pStyle w:val="af2"/>
      </w:pPr>
      <w:r>
        <w:rPr>
          <w:rStyle w:val="af6"/>
        </w:rPr>
        <w:t>15</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BF132E" w:rsidRDefault="00BF132E" w:rsidP="006B3E56">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F132E" w:rsidRDefault="00BF132E" w:rsidP="006B3E56">
      <w:pPr>
        <w:pStyle w:val="af2"/>
        <w:rPr>
          <w:rFonts w:asciiTheme="minorHAnsi" w:hAnsiTheme="minorHAnsi"/>
          <w:lang w:val="af-ZA"/>
        </w:rPr>
      </w:pPr>
    </w:p>
  </w:footnote>
  <w:footnote w:id="14">
    <w:p w:rsidR="00BF132E" w:rsidRPr="00D3436F" w:rsidRDefault="00BF132E"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BF132E" w:rsidRPr="00D3436F" w:rsidRDefault="00BF132E">
      <w:pPr>
        <w:pStyle w:val="af2"/>
        <w:rPr>
          <w:lang w:val="es-ES"/>
        </w:rPr>
      </w:pPr>
    </w:p>
  </w:footnote>
  <w:footnote w:id="15">
    <w:p w:rsidR="00BF132E" w:rsidRPr="008842CE" w:rsidRDefault="00BF132E" w:rsidP="003D2FE2">
      <w:pPr>
        <w:pStyle w:val="af2"/>
        <w:jc w:val="both"/>
      </w:pPr>
    </w:p>
  </w:footnote>
  <w:footnote w:id="16">
    <w:p w:rsidR="00BF132E" w:rsidRPr="00BF132E" w:rsidRDefault="00BF132E" w:rsidP="000A214C">
      <w:pPr>
        <w:pStyle w:val="af2"/>
        <w:jc w:val="both"/>
        <w:rPr>
          <w:lang w:val="en-US"/>
        </w:rPr>
      </w:pPr>
    </w:p>
  </w:footnote>
  <w:footnote w:id="17">
    <w:p w:rsidR="00BF132E" w:rsidRPr="002A7C6E" w:rsidRDefault="00BF132E" w:rsidP="005A1ECB">
      <w:pPr>
        <w:pStyle w:val="af2"/>
        <w:jc w:val="both"/>
        <w:rPr>
          <w:rFonts w:ascii="GHEA Grapalat" w:hAnsi="GHEA Grapalat"/>
        </w:rPr>
      </w:pPr>
      <w:r>
        <w:rPr>
          <w:rStyle w:val="af6"/>
        </w:rPr>
        <w:t>16</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BF132E" w:rsidRPr="00EA7C34" w:rsidRDefault="00BF132E" w:rsidP="005A1ECB">
      <w:pPr>
        <w:pStyle w:val="af2"/>
        <w:jc w:val="both"/>
        <w:rPr>
          <w:rFonts w:ascii="Sylfaen" w:hAnsi="Sylfaen"/>
        </w:rPr>
      </w:pPr>
    </w:p>
  </w:footnote>
  <w:footnote w:id="18">
    <w:p w:rsidR="00BF132E" w:rsidRPr="006F5F33" w:rsidRDefault="00BF132E" w:rsidP="003B2F27">
      <w:pPr>
        <w:pStyle w:val="af2"/>
        <w:jc w:val="both"/>
        <w:rPr>
          <w:rFonts w:ascii="GHEA Grapalat" w:hAnsi="GHEA Grapalat"/>
        </w:rPr>
      </w:pPr>
      <w:r>
        <w:rPr>
          <w:rStyle w:val="af6"/>
        </w:rPr>
        <w:t>17</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9">
    <w:p w:rsidR="00BF132E" w:rsidRPr="006F5F33" w:rsidRDefault="00BF132E" w:rsidP="003B2F27">
      <w:pPr>
        <w:pStyle w:val="af2"/>
        <w:jc w:val="both"/>
        <w:rPr>
          <w:rFonts w:ascii="GHEA Grapalat" w:hAnsi="GHEA Grapalat"/>
        </w:rPr>
      </w:pPr>
      <w:r>
        <w:rPr>
          <w:rStyle w:val="af6"/>
        </w:rPr>
        <w:t>18</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0">
    <w:p w:rsidR="00BF132E" w:rsidRPr="008F6EF8" w:rsidRDefault="00BF132E" w:rsidP="003B2F27">
      <w:pPr>
        <w:pStyle w:val="af2"/>
        <w:rPr>
          <w:rFonts w:asciiTheme="minorHAnsi" w:hAnsiTheme="minorHAnsi"/>
        </w:rPr>
      </w:pPr>
      <w:r>
        <w:rPr>
          <w:rStyle w:val="af6"/>
        </w:rPr>
        <w:t>19</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BF132E" w:rsidRPr="00576D9C" w:rsidRDefault="00BF132E" w:rsidP="003B2F27">
      <w:pPr>
        <w:pStyle w:val="af2"/>
        <w:rPr>
          <w:rFonts w:asciiTheme="minorHAnsi" w:hAnsiTheme="minorHAnsi"/>
        </w:rPr>
      </w:pPr>
    </w:p>
  </w:footnote>
  <w:footnote w:id="21">
    <w:p w:rsidR="00BF132E" w:rsidRPr="00892F7F" w:rsidRDefault="00BF132E" w:rsidP="003B2F27">
      <w:pPr>
        <w:pStyle w:val="af2"/>
        <w:jc w:val="both"/>
        <w:rPr>
          <w:rFonts w:ascii="GHEA Grapalat" w:hAnsi="GHEA Grapalat"/>
          <w:i/>
        </w:rPr>
      </w:pPr>
      <w:r>
        <w:rPr>
          <w:rStyle w:val="af6"/>
        </w:rPr>
        <w:t>20</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p>
    <w:p w:rsidR="00BF132E" w:rsidRPr="00552088" w:rsidRDefault="00BF132E"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BF132E" w:rsidRPr="006F5F33" w:rsidRDefault="00BF132E" w:rsidP="003B2F27">
      <w:pPr>
        <w:pStyle w:val="af2"/>
        <w:jc w:val="both"/>
        <w:rPr>
          <w:rFonts w:ascii="GHEA Grapalat" w:hAnsi="GHEA Grapalat"/>
          <w:lang w:val="hy-AM"/>
        </w:rPr>
      </w:pPr>
      <w:r w:rsidRPr="006F5F33">
        <w:rPr>
          <w:rFonts w:ascii="GHEA Grapalat" w:hAnsi="GHEA Grapalat"/>
          <w:i/>
        </w:rPr>
        <w:t>.</w:t>
      </w:r>
    </w:p>
    <w:p w:rsidR="00BF132E" w:rsidRPr="00576D9C" w:rsidRDefault="00BF132E" w:rsidP="003B2F27">
      <w:pPr>
        <w:pStyle w:val="af2"/>
        <w:jc w:val="both"/>
        <w:rPr>
          <w:rFonts w:ascii="GHEA Grapalat" w:hAnsi="GHEA Grapalat"/>
          <w:lang w:val="hy-AM"/>
        </w:rPr>
      </w:pPr>
    </w:p>
  </w:footnote>
  <w:footnote w:id="22">
    <w:p w:rsidR="00BF132E" w:rsidRPr="006F5F33" w:rsidRDefault="00BF132E" w:rsidP="003B2F27">
      <w:pPr>
        <w:pStyle w:val="af2"/>
        <w:jc w:val="both"/>
        <w:rPr>
          <w:rFonts w:ascii="GHEA Grapalat" w:hAnsi="GHEA Grapalat"/>
        </w:rPr>
      </w:pPr>
      <w:r>
        <w:rPr>
          <w:rStyle w:val="af6"/>
        </w:rPr>
        <w:t>21</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3">
    <w:p w:rsidR="00BF132E" w:rsidRPr="006F5F33" w:rsidRDefault="00BF132E" w:rsidP="003B2F27">
      <w:pPr>
        <w:pStyle w:val="af2"/>
        <w:jc w:val="both"/>
        <w:rPr>
          <w:rFonts w:ascii="GHEA Grapalat" w:hAnsi="GHEA Grapalat"/>
          <w:lang w:val="hy-AM"/>
        </w:rPr>
      </w:pPr>
      <w:r>
        <w:rPr>
          <w:rStyle w:val="af6"/>
        </w:rPr>
        <w:t>22</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4">
    <w:p w:rsidR="00BF132E" w:rsidRPr="006F5F33" w:rsidRDefault="00BF132E" w:rsidP="003B2F27">
      <w:pPr>
        <w:pStyle w:val="af2"/>
        <w:jc w:val="both"/>
        <w:rPr>
          <w:rFonts w:ascii="GHEA Grapalat" w:hAnsi="GHEA Grapalat"/>
        </w:rPr>
      </w:pPr>
      <w:r>
        <w:rPr>
          <w:rStyle w:val="af6"/>
        </w:rPr>
        <w:t>23</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5">
    <w:p w:rsidR="00BF132E" w:rsidRPr="006F5F33" w:rsidRDefault="00BF132E" w:rsidP="003B2F27">
      <w:pPr>
        <w:pStyle w:val="af2"/>
        <w:jc w:val="both"/>
        <w:rPr>
          <w:rFonts w:ascii="GHEA Grapalat" w:hAnsi="GHEA Grapalat"/>
        </w:rPr>
      </w:pPr>
      <w:r>
        <w:rPr>
          <w:rStyle w:val="af6"/>
        </w:rPr>
        <w:t>24</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BF132E" w:rsidRPr="009E00B3" w:rsidRDefault="00BF132E"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BF132E" w:rsidRPr="00A47171" w:rsidRDefault="00BF132E" w:rsidP="007122CD">
      <w:pPr>
        <w:pStyle w:val="af2"/>
        <w:jc w:val="both"/>
        <w:rPr>
          <w:rFonts w:ascii="GHEA Grapalat" w:hAnsi="GHEA Grapalat"/>
          <w:i/>
          <w:lang w:eastAsia="en-US"/>
        </w:rPr>
      </w:pPr>
      <w:r w:rsidRPr="009E00B3">
        <w:rPr>
          <w:rFonts w:ascii="GHEA Grapalat" w:hAnsi="GHEA Grapalat"/>
          <w:i/>
          <w:lang w:eastAsia="en-US"/>
        </w:rPr>
        <w:tab/>
      </w:r>
    </w:p>
  </w:footnote>
  <w:footnote w:id="26">
    <w:p w:rsidR="00BF132E" w:rsidRPr="00E40AC8" w:rsidRDefault="00BF132E" w:rsidP="003B2F27">
      <w:pPr>
        <w:pStyle w:val="af2"/>
        <w:jc w:val="both"/>
      </w:pPr>
      <w:r>
        <w:rPr>
          <w:rStyle w:val="af6"/>
        </w:rPr>
        <w:t>*</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27">
    <w:p w:rsidR="00BF132E" w:rsidRPr="00E40AC8" w:rsidRDefault="00BF132E" w:rsidP="003B2F27">
      <w:pPr>
        <w:pStyle w:val="af2"/>
        <w:jc w:val="both"/>
      </w:pPr>
      <w:r>
        <w:rPr>
          <w:rStyle w:val="af6"/>
        </w:rPr>
        <w:t>**</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8">
    <w:p w:rsidR="00BF132E" w:rsidRPr="00CA2754" w:rsidRDefault="00BF132E"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BF132E" w:rsidRPr="00CA2754" w:rsidRDefault="00BF132E" w:rsidP="003B2F27">
      <w:pPr>
        <w:pStyle w:val="af2"/>
        <w:jc w:val="both"/>
        <w:rPr>
          <w:sz w:val="2"/>
          <w:szCs w:val="2"/>
        </w:rPr>
      </w:pPr>
    </w:p>
  </w:footnote>
  <w:footnote w:id="29">
    <w:p w:rsidR="00BF132E" w:rsidRPr="00CA2754" w:rsidRDefault="00BF132E" w:rsidP="003B2F27">
      <w:pPr>
        <w:pStyle w:val="af2"/>
        <w:jc w:val="both"/>
      </w:pPr>
      <w:r w:rsidRPr="00CA2754">
        <w:rPr>
          <w:rStyle w:val="af6"/>
        </w:rPr>
        <w:t>**</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AA3"/>
    <w:rsid w:val="001D2D62"/>
    <w:rsid w:val="001D4AC7"/>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0A2"/>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1ECB"/>
    <w:rsid w:val="005A2B4E"/>
    <w:rsid w:val="005A3009"/>
    <w:rsid w:val="005A3A35"/>
    <w:rsid w:val="005A3D17"/>
    <w:rsid w:val="005A3DC6"/>
    <w:rsid w:val="005A3EB8"/>
    <w:rsid w:val="005A3EDC"/>
    <w:rsid w:val="005A405F"/>
    <w:rsid w:val="005A418F"/>
    <w:rsid w:val="005A4324"/>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6F34"/>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32E"/>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73E"/>
    <w:rsid w:val="00CC19EC"/>
    <w:rsid w:val="00CC1CF1"/>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A4F"/>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8B3"/>
    <w:rsid w:val="00CF3B1A"/>
    <w:rsid w:val="00CF6889"/>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3AF2"/>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E9D"/>
    <w:rsid w:val="00E070E6"/>
    <w:rsid w:val="00E10031"/>
    <w:rsid w:val="00E10BB7"/>
    <w:rsid w:val="00E12B82"/>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400CE-9E15-4707-96AD-84DC8E451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1947</TotalTime>
  <Pages>76</Pages>
  <Words>17241</Words>
  <Characters>98274</Characters>
  <Application>Microsoft Office Word</Application>
  <DocSecurity>0</DocSecurity>
  <Lines>818</Lines>
  <Paragraphs>230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115285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1119</cp:revision>
  <cp:lastPrinted>2018-02-16T07:12:00Z</cp:lastPrinted>
  <dcterms:created xsi:type="dcterms:W3CDTF">2019-10-28T07:04:00Z</dcterms:created>
  <dcterms:modified xsi:type="dcterms:W3CDTF">2020-06-23T07:32:00Z</dcterms:modified>
</cp:coreProperties>
</file>